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140A1" w14:textId="77777777" w:rsidR="007E604E" w:rsidRDefault="00357089" w:rsidP="00EB6DB3">
      <w:pPr>
        <w:bidi/>
        <w:rPr>
          <w:rFonts w:asciiTheme="majorBidi" w:hAnsiTheme="majorBidi" w:cstheme="majorBidi"/>
          <w:b/>
          <w:bCs/>
          <w:sz w:val="32"/>
          <w:szCs w:val="32"/>
          <w:rtl/>
        </w:rPr>
      </w:pPr>
      <w:r w:rsidRPr="00357089">
        <w:rPr>
          <w:rFonts w:asciiTheme="majorBidi" w:hAnsiTheme="majorBidi" w:cstheme="majorBidi"/>
          <w:b/>
          <w:bCs/>
          <w:noProof/>
          <w:sz w:val="32"/>
          <w:szCs w:val="32"/>
        </w:rPr>
        <w:drawing>
          <wp:anchor distT="0" distB="0" distL="114300" distR="114300" simplePos="0" relativeHeight="251659264" behindDoc="0" locked="0" layoutInCell="1" allowOverlap="1" wp14:anchorId="2B648120" wp14:editId="49BA7AAC">
            <wp:simplePos x="0" y="0"/>
            <wp:positionH relativeFrom="column">
              <wp:posOffset>2314575</wp:posOffset>
            </wp:positionH>
            <wp:positionV relativeFrom="paragraph">
              <wp:posOffset>-361950</wp:posOffset>
            </wp:positionV>
            <wp:extent cx="1333500" cy="1371600"/>
            <wp:effectExtent l="19050" t="0" r="0" b="0"/>
            <wp:wrapNone/>
            <wp:docPr id="2" name="Picture 1" descr="دانشگاه علوم پزشکی ته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 علوم پزشکی تهران.png"/>
                    <pic:cNvPicPr/>
                  </pic:nvPicPr>
                  <pic:blipFill>
                    <a:blip r:embed="rId9" cstate="print"/>
                    <a:stretch>
                      <a:fillRect/>
                    </a:stretch>
                  </pic:blipFill>
                  <pic:spPr>
                    <a:xfrm>
                      <a:off x="0" y="0"/>
                      <a:ext cx="1333500" cy="1371600"/>
                    </a:xfrm>
                    <a:prstGeom prst="rect">
                      <a:avLst/>
                    </a:prstGeom>
                  </pic:spPr>
                </pic:pic>
              </a:graphicData>
            </a:graphic>
          </wp:anchor>
        </w:drawing>
      </w:r>
    </w:p>
    <w:p w14:paraId="70594963" w14:textId="77777777" w:rsidR="00357089" w:rsidRDefault="00357089" w:rsidP="00EB6DB3">
      <w:pPr>
        <w:bidi/>
        <w:spacing w:after="0" w:line="216" w:lineRule="auto"/>
        <w:rPr>
          <w:rFonts w:cs="Mitra"/>
          <w:color w:val="000000"/>
          <w:sz w:val="18"/>
          <w:szCs w:val="18"/>
          <w:rtl/>
        </w:rPr>
      </w:pPr>
    </w:p>
    <w:p w14:paraId="2C614032" w14:textId="77777777" w:rsidR="00357089" w:rsidRDefault="00357089" w:rsidP="00EB6DB3">
      <w:pPr>
        <w:bidi/>
        <w:spacing w:after="0" w:line="216" w:lineRule="auto"/>
        <w:rPr>
          <w:rFonts w:cs="Mitra"/>
          <w:color w:val="000000"/>
          <w:sz w:val="18"/>
          <w:szCs w:val="18"/>
          <w:rtl/>
        </w:rPr>
      </w:pPr>
    </w:p>
    <w:p w14:paraId="29E880ED" w14:textId="77777777" w:rsidR="00357089" w:rsidRDefault="00357089" w:rsidP="00EB6DB3">
      <w:pPr>
        <w:bidi/>
        <w:spacing w:after="0" w:line="216" w:lineRule="auto"/>
        <w:rPr>
          <w:rFonts w:cs="Mitra"/>
          <w:color w:val="000000"/>
          <w:sz w:val="18"/>
          <w:szCs w:val="18"/>
          <w:rtl/>
        </w:rPr>
      </w:pPr>
    </w:p>
    <w:p w14:paraId="57A6D7DE" w14:textId="77777777" w:rsidR="00357089" w:rsidRDefault="00357089" w:rsidP="00EB6DB3">
      <w:pPr>
        <w:bidi/>
        <w:spacing w:after="0" w:line="216" w:lineRule="auto"/>
        <w:rPr>
          <w:rFonts w:cs="Mitra"/>
          <w:color w:val="000000"/>
          <w:sz w:val="18"/>
          <w:szCs w:val="18"/>
        </w:rPr>
      </w:pPr>
    </w:p>
    <w:p w14:paraId="36B43C56" w14:textId="77777777" w:rsidR="00E270DE" w:rsidRPr="00EB6DB3" w:rsidRDefault="00E270DE" w:rsidP="00EB6DB3">
      <w:pPr>
        <w:bidi/>
        <w:spacing w:after="0"/>
        <w:rPr>
          <w:rFonts w:ascii="IranNastaliq" w:hAnsi="IranNastaliq" w:cs="B Nazanin"/>
          <w:color w:val="0F243E" w:themeColor="text2" w:themeShade="80"/>
          <w:sz w:val="20"/>
          <w:szCs w:val="20"/>
          <w:rtl/>
        </w:rPr>
      </w:pPr>
    </w:p>
    <w:p w14:paraId="3B7B7D2B" w14:textId="77777777" w:rsidR="00357089" w:rsidRPr="00EB6DB3" w:rsidRDefault="00357089" w:rsidP="00EB6DB3">
      <w:pPr>
        <w:bidi/>
        <w:spacing w:after="0"/>
        <w:jc w:val="center"/>
        <w:rPr>
          <w:rFonts w:ascii="IranNastaliq" w:hAnsi="IranNastaliq" w:cs="B Nazanin"/>
          <w:color w:val="0F243E" w:themeColor="text2" w:themeShade="80"/>
          <w:rtl/>
        </w:rPr>
      </w:pPr>
      <w:r w:rsidRPr="00EB6DB3">
        <w:rPr>
          <w:rFonts w:ascii="IranNastaliq" w:hAnsi="IranNastaliq" w:cs="B Nazanin"/>
          <w:color w:val="0F243E" w:themeColor="text2" w:themeShade="80"/>
          <w:rtl/>
        </w:rPr>
        <w:t>معاونت آموزشي</w:t>
      </w:r>
    </w:p>
    <w:p w14:paraId="0B7DB0DE" w14:textId="77777777" w:rsidR="00E270DE" w:rsidRPr="00EB6DB3" w:rsidRDefault="00357089" w:rsidP="00EB6DB3">
      <w:pPr>
        <w:bidi/>
        <w:spacing w:after="0"/>
        <w:jc w:val="center"/>
        <w:rPr>
          <w:rFonts w:ascii="IranNastaliq" w:hAnsi="IranNastaliq" w:cs="B Nazanin"/>
          <w:color w:val="0F243E" w:themeColor="text2" w:themeShade="80"/>
        </w:rPr>
      </w:pPr>
      <w:r w:rsidRPr="00EB6DB3">
        <w:rPr>
          <w:rFonts w:ascii="IranNastaliq" w:hAnsi="IranNastaliq" w:cs="B Nazanin"/>
          <w:color w:val="0F243E" w:themeColor="text2" w:themeShade="80"/>
          <w:rtl/>
        </w:rPr>
        <w:t>مركز مطالعات و توسعه آموزش علوم پزشک</w:t>
      </w:r>
      <w:r w:rsidRPr="00EB6DB3">
        <w:rPr>
          <w:rFonts w:ascii="IranNastaliq" w:hAnsi="IranNastaliq" w:cs="B Nazanin" w:hint="cs"/>
          <w:color w:val="0F243E" w:themeColor="text2" w:themeShade="80"/>
          <w:rtl/>
        </w:rPr>
        <w:t>ی</w:t>
      </w:r>
    </w:p>
    <w:p w14:paraId="6FF6EABE" w14:textId="77777777" w:rsidR="00D237ED" w:rsidRPr="00EB6DB3" w:rsidRDefault="00D237ED" w:rsidP="00EB6DB3">
      <w:pPr>
        <w:bidi/>
        <w:spacing w:after="0"/>
        <w:jc w:val="center"/>
        <w:rPr>
          <w:rFonts w:asciiTheme="majorBidi" w:hAnsiTheme="majorBidi" w:cs="B Nazanin"/>
          <w:b/>
          <w:bCs/>
          <w:sz w:val="36"/>
          <w:szCs w:val="36"/>
          <w:rtl/>
          <w:lang w:bidi="fa-IR"/>
        </w:rPr>
      </w:pPr>
      <w:r w:rsidRPr="00EB6DB3">
        <w:rPr>
          <w:rFonts w:ascii="IranNastaliq" w:hAnsi="IranNastaliq" w:cs="B Nazanin" w:hint="eastAsia"/>
          <w:color w:val="0F243E" w:themeColor="text2" w:themeShade="80"/>
          <w:rtl/>
        </w:rPr>
        <w:t>واحد</w:t>
      </w:r>
      <w:r w:rsidRPr="00EB6DB3">
        <w:rPr>
          <w:rFonts w:ascii="IranNastaliq" w:hAnsi="IranNastaliq" w:cs="B Nazanin"/>
          <w:color w:val="0F243E" w:themeColor="text2" w:themeShade="80"/>
          <w:rtl/>
        </w:rPr>
        <w:t xml:space="preserve"> </w:t>
      </w:r>
      <w:r w:rsidRPr="00EB6DB3">
        <w:rPr>
          <w:rFonts w:ascii="IranNastaliq" w:hAnsi="IranNastaliq" w:cs="B Nazanin" w:hint="eastAsia"/>
          <w:color w:val="0F243E" w:themeColor="text2" w:themeShade="80"/>
          <w:rtl/>
        </w:rPr>
        <w:t>برنامه</w:t>
      </w:r>
      <w:r w:rsidRPr="00EB6DB3">
        <w:rPr>
          <w:rFonts w:ascii="IranNastaliq" w:hAnsi="IranNastaliq" w:cs="B Nazanin"/>
          <w:color w:val="0F243E" w:themeColor="text2" w:themeShade="80"/>
          <w:rtl/>
        </w:rPr>
        <w:softHyphen/>
      </w:r>
      <w:r w:rsidRPr="00EB6DB3">
        <w:rPr>
          <w:rFonts w:ascii="IranNastaliq" w:hAnsi="IranNastaliq" w:cs="B Nazanin" w:hint="eastAsia"/>
          <w:color w:val="0F243E" w:themeColor="text2" w:themeShade="80"/>
          <w:rtl/>
        </w:rPr>
        <w:t>ر</w:t>
      </w:r>
      <w:r w:rsidRPr="00EB6DB3">
        <w:rPr>
          <w:rFonts w:ascii="IranNastaliq" w:hAnsi="IranNastaliq" w:cs="B Nazanin" w:hint="cs"/>
          <w:color w:val="0F243E" w:themeColor="text2" w:themeShade="80"/>
          <w:rtl/>
        </w:rPr>
        <w:t>ی</w:t>
      </w:r>
      <w:r w:rsidRPr="00EB6DB3">
        <w:rPr>
          <w:rFonts w:ascii="IranNastaliq" w:hAnsi="IranNastaliq" w:cs="B Nazanin" w:hint="eastAsia"/>
          <w:color w:val="0F243E" w:themeColor="text2" w:themeShade="80"/>
          <w:rtl/>
        </w:rPr>
        <w:t>ز</w:t>
      </w:r>
      <w:r w:rsidRPr="00EB6DB3">
        <w:rPr>
          <w:rFonts w:ascii="IranNastaliq" w:hAnsi="IranNastaliq" w:cs="B Nazanin" w:hint="cs"/>
          <w:color w:val="0F243E" w:themeColor="text2" w:themeShade="80"/>
          <w:rtl/>
        </w:rPr>
        <w:t>ی</w:t>
      </w:r>
      <w:r w:rsidRPr="00EB6DB3">
        <w:rPr>
          <w:rFonts w:ascii="IranNastaliq" w:hAnsi="IranNastaliq" w:cs="B Nazanin"/>
          <w:color w:val="0F243E" w:themeColor="text2" w:themeShade="80"/>
          <w:rtl/>
          <w:lang w:bidi="fa-IR"/>
        </w:rPr>
        <w:t xml:space="preserve"> آموزش</w:t>
      </w:r>
      <w:r w:rsidRPr="00EB6DB3">
        <w:rPr>
          <w:rFonts w:ascii="IranNastaliq" w:hAnsi="IranNastaliq" w:cs="B Nazanin" w:hint="cs"/>
          <w:color w:val="0F243E" w:themeColor="text2" w:themeShade="80"/>
          <w:rtl/>
          <w:lang w:bidi="fa-IR"/>
        </w:rPr>
        <w:t>ی</w:t>
      </w:r>
    </w:p>
    <w:p w14:paraId="6B90E83F" w14:textId="19B00BC0" w:rsidR="007E604E" w:rsidRDefault="00F378AD" w:rsidP="000E701A">
      <w:pPr>
        <w:bidi/>
        <w:spacing w:after="0" w:line="240" w:lineRule="auto"/>
        <w:jc w:val="center"/>
        <w:rPr>
          <w:rFonts w:asciiTheme="majorBidi" w:hAnsiTheme="majorBidi" w:cs="B Titr"/>
          <w:sz w:val="32"/>
          <w:szCs w:val="32"/>
          <w:rtl/>
          <w:lang w:bidi="fa-IR"/>
        </w:rPr>
      </w:pPr>
      <w:r w:rsidRPr="00EB6DB3">
        <w:rPr>
          <w:rFonts w:asciiTheme="majorBidi" w:hAnsiTheme="majorBidi" w:cs="B Titr" w:hint="eastAsia"/>
          <w:sz w:val="32"/>
          <w:szCs w:val="32"/>
          <w:rtl/>
          <w:lang w:bidi="fa-IR"/>
        </w:rPr>
        <w:t>«طرح</w:t>
      </w:r>
      <w:r w:rsidR="007E604E" w:rsidRPr="00EB6DB3">
        <w:rPr>
          <w:rFonts w:asciiTheme="majorBidi" w:hAnsiTheme="majorBidi" w:cs="B Titr"/>
          <w:sz w:val="32"/>
          <w:szCs w:val="32"/>
          <w:rtl/>
          <w:lang w:bidi="fa-IR"/>
        </w:rPr>
        <w:t xml:space="preserve"> دوره</w:t>
      </w:r>
      <w:r w:rsidR="007E604E" w:rsidRPr="00EB6DB3">
        <w:rPr>
          <w:rFonts w:asciiTheme="majorBidi" w:hAnsiTheme="majorBidi" w:cs="B Titr"/>
          <w:sz w:val="32"/>
          <w:szCs w:val="32"/>
          <w:rtl/>
          <w:lang w:bidi="fa-IR"/>
        </w:rPr>
        <w:softHyphen/>
      </w:r>
      <w:r w:rsidR="00EB7E47">
        <w:rPr>
          <w:rFonts w:asciiTheme="majorBidi" w:hAnsiTheme="majorBidi" w:cs="B Titr"/>
          <w:sz w:val="32"/>
          <w:szCs w:val="32"/>
          <w:lang w:bidi="fa-IR"/>
        </w:rPr>
        <w:t xml:space="preserve">  </w:t>
      </w:r>
      <w:r w:rsidR="00FC5532">
        <w:rPr>
          <w:rFonts w:asciiTheme="majorBidi" w:hAnsiTheme="majorBidi" w:cs="B Titr" w:hint="cs"/>
          <w:sz w:val="32"/>
          <w:szCs w:val="32"/>
          <w:rtl/>
          <w:lang w:bidi="fa-IR"/>
        </w:rPr>
        <w:t xml:space="preserve">کارآموزی  </w:t>
      </w:r>
      <w:r w:rsidR="00406F30">
        <w:rPr>
          <w:rFonts w:asciiTheme="majorBidi" w:hAnsiTheme="majorBidi" w:cs="B Titr" w:hint="cs"/>
          <w:sz w:val="32"/>
          <w:szCs w:val="32"/>
          <w:rtl/>
          <w:lang w:bidi="fa-IR"/>
        </w:rPr>
        <w:t xml:space="preserve">1 </w:t>
      </w:r>
      <w:r w:rsidRPr="00EB6DB3">
        <w:rPr>
          <w:rFonts w:asciiTheme="majorBidi" w:hAnsiTheme="majorBidi" w:cs="B Titr" w:hint="eastAsia"/>
          <w:sz w:val="32"/>
          <w:szCs w:val="32"/>
          <w:rtl/>
          <w:lang w:bidi="fa-IR"/>
        </w:rPr>
        <w:t>»</w:t>
      </w:r>
    </w:p>
    <w:p w14:paraId="18D538B1" w14:textId="77777777" w:rsidR="007F4389" w:rsidRDefault="007F4389" w:rsidP="000E701A">
      <w:pPr>
        <w:tabs>
          <w:tab w:val="left" w:pos="810"/>
        </w:tabs>
        <w:bidi/>
        <w:rPr>
          <w:rFonts w:ascii="IranNastaliq" w:hAnsi="IranNastaliq" w:cs="B Nazanin"/>
          <w:b/>
          <w:bCs/>
          <w:sz w:val="24"/>
          <w:szCs w:val="24"/>
          <w:rtl/>
          <w:lang w:bidi="fa-IR"/>
        </w:rPr>
      </w:pPr>
    </w:p>
    <w:p w14:paraId="4A936C93" w14:textId="397F3BD8" w:rsidR="00F7033C" w:rsidRPr="00EB6DB3" w:rsidRDefault="00E270DE" w:rsidP="007F4389">
      <w:pPr>
        <w:tabs>
          <w:tab w:val="left" w:pos="810"/>
        </w:tabs>
        <w:bidi/>
        <w:rPr>
          <w:rFonts w:ascii="IranNastaliq" w:hAnsi="IranNastaliq" w:cs="B Nazanin"/>
          <w:b/>
          <w:bCs/>
          <w:sz w:val="24"/>
          <w:szCs w:val="24"/>
          <w:rtl/>
          <w:lang w:bidi="fa-IR"/>
        </w:rPr>
      </w:pPr>
      <w:r>
        <w:rPr>
          <w:rFonts w:ascii="IranNastaliq" w:hAnsi="IranNastaliq" w:cs="B Nazanin" w:hint="cs"/>
          <w:b/>
          <w:bCs/>
          <w:sz w:val="24"/>
          <w:szCs w:val="24"/>
          <w:rtl/>
          <w:lang w:bidi="fa-IR"/>
        </w:rPr>
        <w:t xml:space="preserve">اطلاعات </w:t>
      </w:r>
      <w:r w:rsidR="00FA17A2" w:rsidRPr="00EB6DB3">
        <w:rPr>
          <w:rFonts w:ascii="IranNastaliq" w:hAnsi="IranNastaliq" w:cs="B Nazanin"/>
          <w:b/>
          <w:bCs/>
          <w:sz w:val="24"/>
          <w:szCs w:val="24"/>
          <w:rtl/>
          <w:lang w:bidi="fa-IR"/>
        </w:rPr>
        <w:t>درس:</w:t>
      </w:r>
    </w:p>
    <w:p w14:paraId="6E081620" w14:textId="70090BDA" w:rsidR="00B03A8F" w:rsidRPr="005E1787" w:rsidRDefault="00B03A8F" w:rsidP="00406F30">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720" w:hanging="450"/>
        <w:rPr>
          <w:rFonts w:asciiTheme="majorBidi" w:hAnsiTheme="majorBidi" w:cs="B Nazanin"/>
          <w:sz w:val="24"/>
          <w:szCs w:val="24"/>
          <w:rtl/>
          <w:lang w:bidi="fa-IR"/>
        </w:rPr>
      </w:pPr>
      <w:r w:rsidRPr="005E1787">
        <w:rPr>
          <w:rFonts w:asciiTheme="majorBidi" w:hAnsiTheme="majorBidi" w:cs="B Nazanin" w:hint="cs"/>
          <w:sz w:val="24"/>
          <w:szCs w:val="24"/>
          <w:rtl/>
          <w:lang w:bidi="fa-IR"/>
        </w:rPr>
        <w:t>گروه آموزشی ارایه دهنده درس:</w:t>
      </w:r>
      <w:r w:rsidR="00EB7E47">
        <w:rPr>
          <w:rFonts w:asciiTheme="majorBidi" w:hAnsiTheme="majorBidi" w:cs="B Nazanin" w:hint="cs"/>
          <w:sz w:val="24"/>
          <w:szCs w:val="24"/>
          <w:rtl/>
          <w:lang w:bidi="fa-IR"/>
        </w:rPr>
        <w:t xml:space="preserve"> گروه آناتومی </w:t>
      </w:r>
    </w:p>
    <w:p w14:paraId="14B91A52" w14:textId="3C8371C3" w:rsidR="00E270DE" w:rsidRPr="00EB6DB3" w:rsidRDefault="00E270DE"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عنوان</w:t>
      </w:r>
      <w:r w:rsidRPr="00EB6DB3">
        <w:rPr>
          <w:rFonts w:asciiTheme="majorBidi" w:hAnsiTheme="majorBidi" w:cs="B Nazanin"/>
          <w:sz w:val="24"/>
          <w:szCs w:val="24"/>
          <w:rtl/>
          <w:lang w:bidi="fa-IR"/>
        </w:rPr>
        <w:t xml:space="preserve"> درس:</w:t>
      </w:r>
      <w:r w:rsidR="00EB7E47">
        <w:rPr>
          <w:rFonts w:asciiTheme="majorBidi" w:hAnsiTheme="majorBidi" w:cs="B Nazanin" w:hint="cs"/>
          <w:sz w:val="24"/>
          <w:szCs w:val="24"/>
          <w:rtl/>
          <w:lang w:bidi="fa-IR"/>
        </w:rPr>
        <w:t xml:space="preserve"> </w:t>
      </w:r>
      <w:r w:rsidR="00FC5532">
        <w:rPr>
          <w:rFonts w:asciiTheme="majorBidi" w:hAnsiTheme="majorBidi" w:cs="B Nazanin" w:hint="cs"/>
          <w:sz w:val="24"/>
          <w:szCs w:val="24"/>
          <w:rtl/>
          <w:lang w:bidi="fa-IR"/>
        </w:rPr>
        <w:t>:  کارآموزی</w:t>
      </w:r>
      <w:r w:rsidR="00406F30">
        <w:rPr>
          <w:rFonts w:asciiTheme="majorBidi" w:hAnsiTheme="majorBidi" w:cs="B Nazanin" w:hint="cs"/>
          <w:sz w:val="24"/>
          <w:szCs w:val="24"/>
          <w:rtl/>
          <w:lang w:bidi="fa-IR"/>
        </w:rPr>
        <w:t xml:space="preserve"> 1</w:t>
      </w:r>
    </w:p>
    <w:p w14:paraId="1C338A3E" w14:textId="63228494" w:rsidR="00B4711B"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tabs>
          <w:tab w:val="left" w:pos="1421"/>
        </w:tabs>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کد درس:</w:t>
      </w:r>
      <w:r w:rsidR="00B37985">
        <w:rPr>
          <w:rFonts w:asciiTheme="majorBidi" w:hAnsiTheme="majorBidi" w:cs="B Nazanin"/>
          <w:sz w:val="24"/>
          <w:szCs w:val="24"/>
          <w:rtl/>
          <w:lang w:bidi="fa-IR"/>
        </w:rPr>
        <w:tab/>
      </w:r>
      <w:r w:rsidR="00FC5532">
        <w:rPr>
          <w:rFonts w:asciiTheme="majorBidi" w:hAnsiTheme="majorBidi" w:cs="B Nazanin" w:hint="cs"/>
          <w:sz w:val="24"/>
          <w:szCs w:val="24"/>
          <w:rtl/>
          <w:lang w:bidi="fa-IR"/>
        </w:rPr>
        <w:t>18</w:t>
      </w:r>
    </w:p>
    <w:p w14:paraId="004B26D2" w14:textId="3D12589F" w:rsidR="00F51BF7" w:rsidRPr="00B37985" w:rsidRDefault="00E270DE" w:rsidP="00B237F7">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color w:val="FFFF00"/>
          <w:sz w:val="24"/>
          <w:szCs w:val="24"/>
          <w:rtl/>
          <w:lang w:bidi="fa-IR"/>
        </w:rPr>
      </w:pPr>
      <w:r>
        <w:rPr>
          <w:rFonts w:asciiTheme="majorBidi" w:hAnsiTheme="majorBidi" w:cs="B Nazanin" w:hint="cs"/>
          <w:sz w:val="24"/>
          <w:szCs w:val="24"/>
          <w:rtl/>
          <w:lang w:bidi="fa-IR"/>
        </w:rPr>
        <w:t xml:space="preserve">نوع </w:t>
      </w:r>
      <w:r w:rsidR="00C71788">
        <w:rPr>
          <w:rFonts w:asciiTheme="majorBidi" w:hAnsiTheme="majorBidi" w:cs="B Nazanin" w:hint="cs"/>
          <w:sz w:val="24"/>
          <w:szCs w:val="24"/>
          <w:rtl/>
          <w:lang w:bidi="fa-IR"/>
        </w:rPr>
        <w:t xml:space="preserve">و تعداد </w:t>
      </w:r>
      <w:r w:rsidR="00F51BF7" w:rsidRPr="0038172F">
        <w:rPr>
          <w:rFonts w:asciiTheme="majorBidi" w:hAnsiTheme="majorBidi" w:cs="B Nazanin" w:hint="cs"/>
          <w:sz w:val="24"/>
          <w:szCs w:val="24"/>
          <w:rtl/>
          <w:lang w:bidi="fa-IR"/>
        </w:rPr>
        <w:t>واحد</w:t>
      </w:r>
      <w:r w:rsidR="00B237F7">
        <w:rPr>
          <w:rStyle w:val="FootnoteReference"/>
          <w:rFonts w:asciiTheme="majorBidi" w:hAnsiTheme="majorBidi" w:cs="B Nazanin"/>
          <w:sz w:val="24"/>
          <w:szCs w:val="24"/>
          <w:rtl/>
          <w:lang w:bidi="fa-IR"/>
        </w:rPr>
        <w:footnoteReference w:id="1"/>
      </w:r>
      <w:r w:rsidR="00F51BF7" w:rsidRPr="0038172F">
        <w:rPr>
          <w:rFonts w:asciiTheme="majorBidi" w:hAnsiTheme="majorBidi" w:cs="B Nazanin" w:hint="cs"/>
          <w:sz w:val="24"/>
          <w:szCs w:val="24"/>
          <w:rtl/>
          <w:lang w:bidi="fa-IR"/>
        </w:rPr>
        <w:t>:</w:t>
      </w:r>
      <w:r w:rsidR="00FC5532">
        <w:rPr>
          <w:rFonts w:asciiTheme="majorBidi" w:hAnsiTheme="majorBidi" w:cs="B Nazanin" w:hint="cs"/>
          <w:sz w:val="24"/>
          <w:szCs w:val="24"/>
          <w:rtl/>
          <w:lang w:bidi="fa-IR"/>
        </w:rPr>
        <w:t xml:space="preserve"> 1 واحد</w:t>
      </w:r>
      <w:r w:rsidR="00103F44">
        <w:rPr>
          <w:rFonts w:asciiTheme="majorBidi" w:hAnsiTheme="majorBidi" w:cs="B Nazanin"/>
          <w:sz w:val="24"/>
          <w:szCs w:val="24"/>
          <w:lang w:bidi="fa-IR"/>
        </w:rPr>
        <w:t xml:space="preserve"> </w:t>
      </w:r>
      <w:r w:rsidR="00103F44">
        <w:rPr>
          <w:rFonts w:asciiTheme="majorBidi" w:hAnsiTheme="majorBidi" w:cs="B Nazanin" w:hint="cs"/>
          <w:sz w:val="24"/>
          <w:szCs w:val="24"/>
          <w:rtl/>
          <w:lang w:bidi="fa-IR"/>
        </w:rPr>
        <w:t xml:space="preserve"> کاراموزی</w:t>
      </w:r>
    </w:p>
    <w:p w14:paraId="5E1D05E7" w14:textId="467C7410" w:rsidR="00F51BF7" w:rsidRPr="0038172F" w:rsidRDefault="00F51BF7" w:rsidP="00406F30">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sidRPr="0038172F">
        <w:rPr>
          <w:rFonts w:asciiTheme="majorBidi" w:hAnsiTheme="majorBidi" w:cs="B Nazanin" w:hint="cs"/>
          <w:sz w:val="24"/>
          <w:szCs w:val="24"/>
          <w:rtl/>
          <w:lang w:bidi="fa-IR"/>
        </w:rPr>
        <w:t>نام مسؤول درس:</w:t>
      </w:r>
      <w:r w:rsidR="00FC5532">
        <w:rPr>
          <w:rFonts w:asciiTheme="majorBidi" w:hAnsiTheme="majorBidi" w:cs="B Nazanin" w:hint="cs"/>
          <w:sz w:val="24"/>
          <w:szCs w:val="24"/>
          <w:rtl/>
          <w:lang w:bidi="fa-IR"/>
        </w:rPr>
        <w:t xml:space="preserve"> دکتر</w:t>
      </w:r>
      <w:r w:rsidRPr="0038172F">
        <w:rPr>
          <w:rFonts w:asciiTheme="majorBidi" w:hAnsiTheme="majorBidi" w:cs="B Nazanin" w:hint="cs"/>
          <w:sz w:val="24"/>
          <w:szCs w:val="24"/>
          <w:rtl/>
          <w:lang w:bidi="fa-IR"/>
        </w:rPr>
        <w:t xml:space="preserve"> </w:t>
      </w:r>
      <w:r w:rsidR="00406F30">
        <w:rPr>
          <w:rFonts w:asciiTheme="majorBidi" w:hAnsiTheme="majorBidi" w:cs="B Nazanin" w:hint="cs"/>
          <w:sz w:val="24"/>
          <w:szCs w:val="24"/>
          <w:rtl/>
          <w:lang w:bidi="fa-IR"/>
        </w:rPr>
        <w:t>داوود زرینی</w:t>
      </w:r>
    </w:p>
    <w:p w14:paraId="1A7850EE" w14:textId="512175E8" w:rsidR="00F51BF7" w:rsidRPr="0038172F" w:rsidRDefault="00E270DE"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مدرس/ </w:t>
      </w:r>
      <w:r w:rsidR="00F51BF7" w:rsidRPr="0038172F">
        <w:rPr>
          <w:rFonts w:asciiTheme="majorBidi" w:hAnsiTheme="majorBidi" w:cs="B Nazanin" w:hint="cs"/>
          <w:sz w:val="24"/>
          <w:szCs w:val="24"/>
          <w:rtl/>
          <w:lang w:bidi="fa-IR"/>
        </w:rPr>
        <w:t xml:space="preserve">مدرسان:   </w:t>
      </w:r>
      <w:r w:rsidR="00406F30">
        <w:rPr>
          <w:rFonts w:asciiTheme="majorBidi" w:hAnsiTheme="majorBidi" w:cs="B Nazanin" w:hint="cs"/>
          <w:sz w:val="24"/>
          <w:szCs w:val="24"/>
          <w:rtl/>
          <w:lang w:bidi="fa-IR"/>
        </w:rPr>
        <w:t>دکتر داوود زرینی</w:t>
      </w:r>
      <w:r w:rsidR="00FC5532">
        <w:rPr>
          <w:rFonts w:asciiTheme="majorBidi" w:hAnsiTheme="majorBidi" w:cs="B Nazanin" w:hint="cs"/>
          <w:sz w:val="24"/>
          <w:szCs w:val="24"/>
          <w:rtl/>
          <w:lang w:bidi="fa-IR"/>
        </w:rPr>
        <w:t>، دکتر عظیم هدایت پور</w:t>
      </w:r>
      <w:r w:rsidR="00F51BF7" w:rsidRPr="0038172F">
        <w:rPr>
          <w:rFonts w:asciiTheme="majorBidi" w:hAnsiTheme="majorBidi" w:cs="B Nazanin" w:hint="cs"/>
          <w:sz w:val="24"/>
          <w:szCs w:val="24"/>
          <w:rtl/>
          <w:lang w:bidi="fa-IR"/>
        </w:rPr>
        <w:t xml:space="preserve">    </w:t>
      </w:r>
    </w:p>
    <w:p w14:paraId="14C56C71" w14:textId="485544EB" w:rsidR="00F51BF7" w:rsidRPr="0038172F" w:rsidRDefault="00B4711B"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پیش</w:t>
      </w:r>
      <w:r w:rsidRPr="0038172F">
        <w:rPr>
          <w:rFonts w:asciiTheme="majorBidi" w:hAnsiTheme="majorBidi" w:cs="B Nazanin" w:hint="cs"/>
          <w:sz w:val="24"/>
          <w:szCs w:val="24"/>
          <w:rtl/>
          <w:lang w:bidi="fa-IR"/>
        </w:rPr>
        <w:softHyphen/>
        <w:t>نیاز</w:t>
      </w:r>
      <w:r w:rsidR="00E270DE">
        <w:rPr>
          <w:rFonts w:asciiTheme="majorBidi" w:hAnsiTheme="majorBidi" w:cs="B Nazanin" w:hint="cs"/>
          <w:sz w:val="24"/>
          <w:szCs w:val="24"/>
          <w:rtl/>
          <w:lang w:bidi="fa-IR"/>
        </w:rPr>
        <w:t>/ هم</w:t>
      </w:r>
      <w:r w:rsidR="00EB6DB3">
        <w:rPr>
          <w:rFonts w:asciiTheme="majorBidi" w:hAnsiTheme="majorBidi" w:cs="B Nazanin"/>
          <w:sz w:val="24"/>
          <w:szCs w:val="24"/>
          <w:rtl/>
          <w:lang w:bidi="fa-IR"/>
        </w:rPr>
        <w:softHyphen/>
      </w:r>
      <w:r w:rsidR="00E270DE">
        <w:rPr>
          <w:rFonts w:asciiTheme="majorBidi" w:hAnsiTheme="majorBidi" w:cs="B Nazanin" w:hint="cs"/>
          <w:sz w:val="24"/>
          <w:szCs w:val="24"/>
          <w:rtl/>
          <w:lang w:bidi="fa-IR"/>
        </w:rPr>
        <w:t>زمان</w:t>
      </w:r>
      <w:r w:rsidRPr="0038172F">
        <w:rPr>
          <w:rFonts w:asciiTheme="majorBidi" w:hAnsiTheme="majorBidi" w:cs="B Nazanin" w:hint="cs"/>
          <w:sz w:val="24"/>
          <w:szCs w:val="24"/>
          <w:rtl/>
          <w:lang w:bidi="fa-IR"/>
        </w:rPr>
        <w:t xml:space="preserve">: </w:t>
      </w:r>
      <w:r w:rsidR="00FC5532">
        <w:rPr>
          <w:rFonts w:asciiTheme="majorBidi" w:hAnsiTheme="majorBidi" w:cs="B Nazanin" w:hint="cs"/>
          <w:sz w:val="24"/>
          <w:szCs w:val="24"/>
          <w:rtl/>
          <w:lang w:bidi="fa-IR"/>
        </w:rPr>
        <w:t>ندارد</w:t>
      </w:r>
    </w:p>
    <w:p w14:paraId="74DDE471" w14:textId="4BB1062B"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 xml:space="preserve">رشته </w:t>
      </w:r>
      <w:r w:rsidR="00812EFA">
        <w:rPr>
          <w:rFonts w:asciiTheme="majorBidi" w:hAnsiTheme="majorBidi" w:cs="B Nazanin" w:hint="cs"/>
          <w:sz w:val="24"/>
          <w:szCs w:val="24"/>
          <w:rtl/>
          <w:lang w:bidi="fa-IR"/>
        </w:rPr>
        <w:t xml:space="preserve">و مقطع </w:t>
      </w:r>
      <w:r w:rsidRPr="0038172F">
        <w:rPr>
          <w:rFonts w:asciiTheme="majorBidi" w:hAnsiTheme="majorBidi" w:cs="B Nazanin" w:hint="cs"/>
          <w:sz w:val="24"/>
          <w:szCs w:val="24"/>
          <w:rtl/>
          <w:lang w:bidi="fa-IR"/>
        </w:rPr>
        <w:t>تحصیلی:</w:t>
      </w:r>
      <w:r w:rsidR="00FC5532">
        <w:rPr>
          <w:rFonts w:asciiTheme="majorBidi" w:hAnsiTheme="majorBidi" w:cs="B Nazanin" w:hint="cs"/>
          <w:sz w:val="24"/>
          <w:szCs w:val="24"/>
          <w:rtl/>
          <w:lang w:bidi="fa-IR"/>
        </w:rPr>
        <w:t>کارشناسی ارشد علوم تشریح</w:t>
      </w:r>
    </w:p>
    <w:p w14:paraId="044B0BD4" w14:textId="77777777" w:rsidR="00FA17A2" w:rsidRPr="00EB6DB3" w:rsidRDefault="00FA17A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اطلاعات</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مسؤول</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p w14:paraId="4E117BB0" w14:textId="4EDB12AA" w:rsidR="00FA17A2"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رتبه علمی:</w:t>
      </w:r>
      <w:r w:rsidR="00FC5532">
        <w:rPr>
          <w:rFonts w:asciiTheme="majorBidi" w:hAnsiTheme="majorBidi" w:cs="B Nazanin" w:hint="cs"/>
          <w:sz w:val="24"/>
          <w:szCs w:val="24"/>
          <w:rtl/>
          <w:lang w:bidi="fa-IR"/>
        </w:rPr>
        <w:t xml:space="preserve"> استادیار</w:t>
      </w:r>
    </w:p>
    <w:p w14:paraId="12DF76AB" w14:textId="68AA993C" w:rsidR="00852EA4" w:rsidRPr="0038172F" w:rsidRDefault="00852EA4" w:rsidP="00852EA4">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رشته تخصصی:</w:t>
      </w:r>
      <w:r w:rsidR="00FC5532">
        <w:rPr>
          <w:rFonts w:asciiTheme="majorBidi" w:hAnsiTheme="majorBidi" w:cs="B Nazanin" w:hint="cs"/>
          <w:sz w:val="24"/>
          <w:szCs w:val="24"/>
          <w:rtl/>
          <w:lang w:bidi="fa-IR"/>
        </w:rPr>
        <w:t xml:space="preserve"> علوم تشریح</w:t>
      </w:r>
    </w:p>
    <w:p w14:paraId="0FC2E735" w14:textId="3D3B8845" w:rsidR="00FA17A2" w:rsidRPr="0038172F"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محل کار:</w:t>
      </w:r>
      <w:r w:rsidR="00FC5532">
        <w:rPr>
          <w:rFonts w:asciiTheme="majorBidi" w:hAnsiTheme="majorBidi" w:cs="B Nazanin" w:hint="cs"/>
          <w:sz w:val="24"/>
          <w:szCs w:val="24"/>
          <w:rtl/>
          <w:lang w:bidi="fa-IR"/>
        </w:rPr>
        <w:t xml:space="preserve"> گروه آناتومی، دانشکده پزشکی</w:t>
      </w:r>
    </w:p>
    <w:p w14:paraId="432C8EAE" w14:textId="4B1F69AB" w:rsidR="00FA17A2" w:rsidRPr="0038172F" w:rsidRDefault="00FA17A2" w:rsidP="00406F30">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تلفن تماس:</w:t>
      </w:r>
      <w:r w:rsidR="00FC5532">
        <w:rPr>
          <w:rFonts w:asciiTheme="majorBidi" w:hAnsiTheme="majorBidi" w:cs="B Nazanin" w:hint="cs"/>
          <w:sz w:val="24"/>
          <w:szCs w:val="24"/>
          <w:rtl/>
          <w:lang w:bidi="fa-IR"/>
        </w:rPr>
        <w:t xml:space="preserve"> </w:t>
      </w:r>
      <w:r w:rsidR="00406F30">
        <w:rPr>
          <w:rFonts w:asciiTheme="majorBidi" w:hAnsiTheme="majorBidi" w:cs="B Nazanin" w:hint="cs"/>
          <w:sz w:val="24"/>
          <w:szCs w:val="24"/>
          <w:rtl/>
          <w:lang w:bidi="fa-IR"/>
        </w:rPr>
        <w:t>64053412</w:t>
      </w:r>
    </w:p>
    <w:p w14:paraId="1F6A8C6B" w14:textId="0BB5244B" w:rsidR="00FA17A2" w:rsidRPr="003C3250" w:rsidRDefault="003C3250" w:rsidP="00406F30">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نشانی </w:t>
      </w:r>
      <w:r w:rsidR="00FA17A2" w:rsidRPr="0038172F">
        <w:rPr>
          <w:rFonts w:asciiTheme="majorBidi" w:hAnsiTheme="majorBidi" w:cs="B Nazanin" w:hint="cs"/>
          <w:sz w:val="24"/>
          <w:szCs w:val="24"/>
          <w:rtl/>
          <w:lang w:bidi="fa-IR"/>
        </w:rPr>
        <w:t xml:space="preserve">پست </w:t>
      </w:r>
      <w:r>
        <w:rPr>
          <w:rFonts w:asciiTheme="majorBidi" w:hAnsiTheme="majorBidi" w:cs="B Nazanin" w:hint="cs"/>
          <w:sz w:val="24"/>
          <w:szCs w:val="24"/>
          <w:rtl/>
          <w:lang w:bidi="fa-IR"/>
        </w:rPr>
        <w:t>الکترونیک:</w:t>
      </w:r>
      <w:r w:rsidR="00FC5532">
        <w:rPr>
          <w:rFonts w:asciiTheme="majorBidi" w:hAnsiTheme="majorBidi" w:cs="B Nazanin" w:hint="cs"/>
          <w:sz w:val="24"/>
          <w:szCs w:val="24"/>
          <w:rtl/>
          <w:lang w:bidi="fa-IR"/>
        </w:rPr>
        <w:t xml:space="preserve">  </w:t>
      </w:r>
    </w:p>
    <w:p w14:paraId="659E1C33" w14:textId="754CB0E5" w:rsidR="009A0090" w:rsidRPr="00EB6DB3" w:rsidRDefault="00E270DE" w:rsidP="00A65BBB">
      <w:pPr>
        <w:bidi/>
        <w:jc w:val="both"/>
        <w:rPr>
          <w:rFonts w:ascii="IranNastaliq" w:hAnsi="IranNastaliq" w:cs="B Nazanin"/>
          <w:b/>
          <w:bCs/>
          <w:sz w:val="24"/>
          <w:szCs w:val="24"/>
          <w:rtl/>
          <w:lang w:bidi="fa-IR"/>
        </w:rPr>
      </w:pPr>
      <w:r>
        <w:rPr>
          <w:rFonts w:ascii="IranNastaliq" w:hAnsi="IranNastaliq" w:cs="IranNastaliq"/>
          <w:b/>
          <w:bCs/>
          <w:sz w:val="36"/>
          <w:szCs w:val="36"/>
          <w:rtl/>
          <w:lang w:bidi="fa-IR"/>
        </w:rPr>
        <w:br w:type="page"/>
      </w:r>
      <w:r w:rsidR="00FA17A2" w:rsidRPr="00EB6DB3">
        <w:rPr>
          <w:rFonts w:ascii="IranNastaliq" w:hAnsi="IranNastaliq" w:cs="B Nazanin"/>
          <w:b/>
          <w:bCs/>
          <w:sz w:val="24"/>
          <w:szCs w:val="24"/>
          <w:rtl/>
          <w:lang w:bidi="fa-IR"/>
        </w:rPr>
        <w:lastRenderedPageBreak/>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درس</w:t>
      </w:r>
      <w:r w:rsidR="00FA17A2" w:rsidRPr="00EB6DB3">
        <w:rPr>
          <w:rFonts w:ascii="IranNastaliq" w:hAnsi="IranNastaliq" w:cs="B Nazanin"/>
          <w:b/>
          <w:bCs/>
          <w:sz w:val="24"/>
          <w:szCs w:val="24"/>
          <w:rtl/>
          <w:lang w:bidi="fa-IR"/>
        </w:rPr>
        <w:t xml:space="preserve"> (انتظار </w:t>
      </w:r>
      <w:r w:rsidR="00FA17A2" w:rsidRPr="00EB6DB3">
        <w:rPr>
          <w:rFonts w:ascii="IranNastaliq" w:hAnsi="IranNastaliq" w:cs="B Nazanin" w:hint="eastAsia"/>
          <w:b/>
          <w:bCs/>
          <w:sz w:val="24"/>
          <w:szCs w:val="24"/>
          <w:rtl/>
          <w:lang w:bidi="fa-IR"/>
        </w:rPr>
        <w:t>م</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softHyphen/>
        <w:t>رود مسؤول درس ضمن ارائه توض</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حات</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w:t>
      </w:r>
      <w:r w:rsidR="00FA17A2" w:rsidRPr="00EB6DB3">
        <w:rPr>
          <w:rFonts w:ascii="IranNastaliq" w:hAnsi="IranNastaliq" w:cs="B Nazanin"/>
          <w:b/>
          <w:bCs/>
          <w:sz w:val="24"/>
          <w:szCs w:val="24"/>
          <w:rtl/>
          <w:lang w:bidi="fa-IR"/>
        </w:rPr>
        <w:t xml:space="preserve"> </w:t>
      </w:r>
      <w:r>
        <w:rPr>
          <w:rFonts w:ascii="IranNastaliq" w:hAnsi="IranNastaliq" w:cs="B Nazanin" w:hint="cs"/>
          <w:b/>
          <w:bCs/>
          <w:sz w:val="24"/>
          <w:szCs w:val="24"/>
          <w:rtl/>
          <w:lang w:bidi="fa-IR"/>
        </w:rPr>
        <w:t>بخش</w:t>
      </w:r>
      <w:r>
        <w:rPr>
          <w:rFonts w:ascii="IranNastaliq" w:hAnsi="IranNastaliq" w:cs="B Nazanin"/>
          <w:b/>
          <w:bCs/>
          <w:sz w:val="24"/>
          <w:szCs w:val="24"/>
          <w:rtl/>
          <w:lang w:bidi="fa-IR"/>
        </w:rPr>
        <w:softHyphen/>
      </w:r>
      <w:r>
        <w:rPr>
          <w:rFonts w:ascii="IranNastaliq" w:hAnsi="IranNastaliq" w:cs="B Nazanin" w:hint="cs"/>
          <w:b/>
          <w:bCs/>
          <w:sz w:val="24"/>
          <w:szCs w:val="24"/>
          <w:rtl/>
          <w:lang w:bidi="fa-IR"/>
        </w:rPr>
        <w:t xml:space="preserve">های مختلف محتوایی </w:t>
      </w:r>
      <w:r w:rsidR="00FA17A2" w:rsidRPr="00EB6DB3">
        <w:rPr>
          <w:rFonts w:ascii="IranNastaliq" w:hAnsi="IranNastaliq" w:cs="B Nazanin"/>
          <w:b/>
          <w:bCs/>
          <w:sz w:val="24"/>
          <w:szCs w:val="24"/>
          <w:rtl/>
          <w:lang w:bidi="fa-IR"/>
        </w:rPr>
        <w:t xml:space="preserve">درس را در قالب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ک</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ا</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دو</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بند،</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کند</w:t>
      </w:r>
      <w:r w:rsidR="00FA17A2" w:rsidRPr="00EB6DB3">
        <w:rPr>
          <w:rFonts w:ascii="IranNastaliq" w:hAnsi="IranNastaliq" w:cs="B Nazanin"/>
          <w:b/>
          <w:bCs/>
          <w:sz w:val="24"/>
          <w:szCs w:val="24"/>
          <w:rtl/>
          <w:lang w:bidi="fa-IR"/>
        </w:rPr>
        <w:t xml:space="preserve">): </w:t>
      </w:r>
    </w:p>
    <w:p w14:paraId="3789C534" w14:textId="1BBE90F4" w:rsidR="001B6A38" w:rsidRPr="00103F44" w:rsidRDefault="00103F44" w:rsidP="00103F44">
      <w:pPr>
        <w:tabs>
          <w:tab w:val="left" w:pos="810"/>
        </w:tabs>
        <w:bidi/>
        <w:spacing w:before="240"/>
        <w:jc w:val="both"/>
        <w:rPr>
          <w:rFonts w:ascii="IranNastaliq" w:hAnsi="IranNastaliq" w:cs="B Nazanin"/>
          <w:b/>
          <w:bCs/>
          <w:color w:val="4F81BD" w:themeColor="accent1"/>
          <w:sz w:val="24"/>
          <w:szCs w:val="24"/>
          <w:lang w:bidi="fa-IR"/>
        </w:rPr>
      </w:pPr>
      <w:r w:rsidRPr="00103F44">
        <w:rPr>
          <w:rFonts w:ascii="IranNastaliq" w:hAnsi="IranNastaliq" w:cs="B Nazanin" w:hint="cs"/>
          <w:b/>
          <w:bCs/>
          <w:color w:val="4F81BD" w:themeColor="accent1"/>
          <w:sz w:val="24"/>
          <w:szCs w:val="24"/>
          <w:rtl/>
          <w:lang w:bidi="fa-IR"/>
        </w:rPr>
        <w:t>این دوره کاراموزی جهت آشنایی با نحوه ارائه درس در کلاس های آناتومی برای دانشجویان کارشناسی ارشد علوم تشریح تنظیم و هدف گذاری شده است. در این دوره با حضور در کلاسهای مختلف اساتید مجرب گروه برای دانشجویان دوره های مختلف مخصوصا کلاس های دانشجویان پزشکی، با اصول تدریس در کلاس های آناتومی، بافت شناسی و جنین شناسی آشنایی پیدا کرده و در کلاس های عملی این روند را تمرین مینمایند.</w:t>
      </w:r>
    </w:p>
    <w:p w14:paraId="7DACB06F" w14:textId="78CBAAD1" w:rsidR="009A0090" w:rsidRDefault="00E270DE" w:rsidP="001B6A38">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هد</w:t>
      </w: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ف</w:t>
      </w:r>
      <w:r w:rsidR="009A0090" w:rsidRPr="00EB6DB3">
        <w:rPr>
          <w:rFonts w:ascii="IranNastaliq" w:hAnsi="IranNastaliq" w:cs="B Nazanin"/>
          <w:b/>
          <w:bCs/>
          <w:sz w:val="24"/>
          <w:szCs w:val="24"/>
          <w:rtl/>
          <w:lang w:bidi="fa-IR"/>
        </w:rPr>
        <w:t xml:space="preserve"> </w:t>
      </w:r>
      <w:r w:rsidR="009A0090" w:rsidRPr="00EB6DB3">
        <w:rPr>
          <w:rFonts w:ascii="IranNastaliq" w:hAnsi="IranNastaliq" w:cs="B Nazanin" w:hint="eastAsia"/>
          <w:b/>
          <w:bCs/>
          <w:sz w:val="24"/>
          <w:szCs w:val="24"/>
          <w:rtl/>
          <w:lang w:bidi="fa-IR"/>
        </w:rPr>
        <w:t>کل</w:t>
      </w:r>
      <w:r w:rsidR="009A0090" w:rsidRPr="00EB6DB3">
        <w:rPr>
          <w:rFonts w:ascii="IranNastaliq" w:hAnsi="IranNastaliq" w:cs="B Nazanin" w:hint="cs"/>
          <w:b/>
          <w:bCs/>
          <w:sz w:val="24"/>
          <w:szCs w:val="24"/>
          <w:rtl/>
          <w:lang w:bidi="fa-IR"/>
        </w:rPr>
        <w:t>ی</w:t>
      </w:r>
      <w:r w:rsidR="00047FD1" w:rsidRPr="00EB6DB3">
        <w:rPr>
          <w:rFonts w:ascii="IranNastaliq" w:hAnsi="IranNastaliq" w:cs="B Nazanin"/>
          <w:b/>
          <w:bCs/>
          <w:sz w:val="24"/>
          <w:szCs w:val="24"/>
          <w:rtl/>
          <w:lang w:bidi="fa-IR"/>
        </w:rPr>
        <w:t xml:space="preserve">/ </w:t>
      </w:r>
      <w:r w:rsidR="003909B8">
        <w:rPr>
          <w:rFonts w:ascii="IranNastaliq" w:hAnsi="IranNastaliq" w:cs="B Nazanin" w:hint="cs"/>
          <w:b/>
          <w:bCs/>
          <w:sz w:val="24"/>
          <w:szCs w:val="24"/>
          <w:rtl/>
          <w:lang w:bidi="fa-IR"/>
        </w:rPr>
        <w:t>محورهای</w:t>
      </w:r>
      <w:r w:rsidR="00B977E0">
        <w:rPr>
          <w:rFonts w:ascii="IranNastaliq" w:hAnsi="IranNastaliq" w:cs="B Nazanin" w:hint="cs"/>
          <w:b/>
          <w:bCs/>
          <w:sz w:val="24"/>
          <w:szCs w:val="24"/>
          <w:rtl/>
          <w:lang w:bidi="fa-IR"/>
        </w:rPr>
        <w:t xml:space="preserve"> 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p>
    <w:p w14:paraId="38650D63" w14:textId="10217EC5" w:rsidR="00103F44" w:rsidRPr="00EB6DB3" w:rsidRDefault="00103F44" w:rsidP="00103F44">
      <w:pPr>
        <w:tabs>
          <w:tab w:val="left" w:pos="810"/>
        </w:tabs>
        <w:bidi/>
        <w:spacing w:before="240"/>
        <w:rPr>
          <w:rFonts w:ascii="IranNastaliq" w:hAnsi="IranNastaliq" w:cs="B Nazanin"/>
          <w:b/>
          <w:bCs/>
          <w:sz w:val="24"/>
          <w:szCs w:val="24"/>
          <w:rtl/>
          <w:lang w:bidi="fa-IR"/>
        </w:rPr>
      </w:pPr>
      <w:r w:rsidRPr="00103F44">
        <w:rPr>
          <w:rFonts w:ascii="IranNastaliq" w:hAnsi="IranNastaliq" w:cs="B Nazanin" w:hint="cs"/>
          <w:b/>
          <w:bCs/>
          <w:color w:val="4F81BD" w:themeColor="accent1"/>
          <w:sz w:val="24"/>
          <w:szCs w:val="24"/>
          <w:rtl/>
          <w:lang w:bidi="fa-IR"/>
        </w:rPr>
        <w:t>آشنایی با نحوه ارائه درس در کلاس های آناتومی</w:t>
      </w:r>
      <w:r>
        <w:rPr>
          <w:rFonts w:ascii="IranNastaliq" w:hAnsi="IranNastaliq" w:cs="B Nazanin" w:hint="cs"/>
          <w:b/>
          <w:bCs/>
          <w:color w:val="4F81BD" w:themeColor="accent1"/>
          <w:sz w:val="24"/>
          <w:szCs w:val="24"/>
          <w:rtl/>
          <w:lang w:bidi="fa-IR"/>
        </w:rPr>
        <w:t>، بافت</w:t>
      </w:r>
      <w:r w:rsidR="00406F30">
        <w:rPr>
          <w:rFonts w:ascii="IranNastaliq" w:hAnsi="IranNastaliq" w:cs="B Nazanin" w:hint="cs"/>
          <w:b/>
          <w:bCs/>
          <w:color w:val="4F81BD" w:themeColor="accent1"/>
          <w:sz w:val="24"/>
          <w:szCs w:val="24"/>
          <w:rtl/>
          <w:lang w:bidi="fa-IR"/>
        </w:rPr>
        <w:t xml:space="preserve"> عمومی</w:t>
      </w:r>
      <w:r>
        <w:rPr>
          <w:rFonts w:ascii="IranNastaliq" w:hAnsi="IranNastaliq" w:cs="B Nazanin" w:hint="cs"/>
          <w:b/>
          <w:bCs/>
          <w:color w:val="4F81BD" w:themeColor="accent1"/>
          <w:sz w:val="24"/>
          <w:szCs w:val="24"/>
          <w:rtl/>
          <w:lang w:bidi="fa-IR"/>
        </w:rPr>
        <w:t xml:space="preserve"> و جنین شناسی</w:t>
      </w:r>
      <w:r w:rsidR="00406F30">
        <w:rPr>
          <w:rFonts w:ascii="IranNastaliq" w:hAnsi="IranNastaliq" w:cs="B Nazanin" w:hint="cs"/>
          <w:b/>
          <w:bCs/>
          <w:color w:val="4F81BD" w:themeColor="accent1"/>
          <w:sz w:val="24"/>
          <w:szCs w:val="24"/>
          <w:rtl/>
          <w:lang w:bidi="fa-IR"/>
        </w:rPr>
        <w:t xml:space="preserve"> عمومی</w:t>
      </w:r>
    </w:p>
    <w:p w14:paraId="64F99659" w14:textId="633FFAFE" w:rsidR="009A0090" w:rsidRPr="00EB6DB3" w:rsidRDefault="009A0090" w:rsidP="00B14502">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اهداف</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اختصاص</w:t>
      </w:r>
      <w:r w:rsidRPr="00EB6DB3">
        <w:rPr>
          <w:rFonts w:ascii="IranNastaliq" w:hAnsi="IranNastaliq" w:cs="B Nazanin" w:hint="cs"/>
          <w:b/>
          <w:bCs/>
          <w:sz w:val="24"/>
          <w:szCs w:val="24"/>
          <w:rtl/>
          <w:lang w:bidi="fa-IR"/>
        </w:rPr>
        <w:t>ی</w:t>
      </w:r>
      <w:r w:rsidR="00B977E0">
        <w:rPr>
          <w:rFonts w:ascii="IranNastaliq" w:hAnsi="IranNastaliq" w:cs="B Nazanin" w:hint="cs"/>
          <w:b/>
          <w:bCs/>
          <w:sz w:val="24"/>
          <w:szCs w:val="24"/>
          <w:rtl/>
          <w:lang w:bidi="fa-IR"/>
        </w:rPr>
        <w:t>/ زیر</w:t>
      </w:r>
      <w:r w:rsidR="00B37985">
        <w:rPr>
          <w:rFonts w:ascii="IranNastaliq" w:hAnsi="IranNastaliq" w:cs="B Nazanin" w:hint="cs"/>
          <w:b/>
          <w:bCs/>
          <w:sz w:val="24"/>
          <w:szCs w:val="24"/>
          <w:rtl/>
          <w:lang w:bidi="fa-IR"/>
        </w:rPr>
        <w:t xml:space="preserve">محورهای هر </w:t>
      </w:r>
      <w:r w:rsidR="00B977E0">
        <w:rPr>
          <w:rFonts w:ascii="IranNastaliq" w:hAnsi="IranNastaliq" w:cs="B Nazanin" w:hint="cs"/>
          <w:b/>
          <w:bCs/>
          <w:sz w:val="24"/>
          <w:szCs w:val="24"/>
          <w:rtl/>
          <w:lang w:bidi="fa-IR"/>
        </w:rPr>
        <w:t>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p>
    <w:p w14:paraId="5609B045" w14:textId="0E3BC90A" w:rsidR="009A0090" w:rsidRDefault="009A0090" w:rsidP="00EB6DB3">
      <w:pPr>
        <w:bidi/>
        <w:rPr>
          <w:rFonts w:asciiTheme="majorBidi" w:hAnsiTheme="majorBidi" w:cs="B Nazanin"/>
          <w:sz w:val="24"/>
          <w:szCs w:val="24"/>
          <w:rtl/>
          <w:lang w:bidi="fa-IR"/>
        </w:rPr>
      </w:pPr>
      <w:r w:rsidRPr="00EB6DB3">
        <w:rPr>
          <w:rFonts w:asciiTheme="majorBidi" w:hAnsiTheme="majorBidi" w:cs="B Nazanin" w:hint="eastAsia"/>
          <w:sz w:val="24"/>
          <w:szCs w:val="24"/>
          <w:rtl/>
          <w:lang w:bidi="fa-IR"/>
        </w:rPr>
        <w:t>پس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از</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پا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ان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درس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انتظار</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رود</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که</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فراگ</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ر</w:t>
      </w:r>
      <w:r w:rsidRPr="00EB6DB3">
        <w:rPr>
          <w:rFonts w:asciiTheme="majorBidi" w:hAnsiTheme="majorBidi" w:cs="B Nazanin"/>
          <w:sz w:val="24"/>
          <w:szCs w:val="24"/>
          <w:rtl/>
          <w:lang w:bidi="fa-IR"/>
        </w:rPr>
        <w:t>:</w:t>
      </w:r>
    </w:p>
    <w:p w14:paraId="269C2E85" w14:textId="74E0F131" w:rsidR="00103F44" w:rsidRPr="00100827" w:rsidRDefault="00103F44" w:rsidP="00103F44">
      <w:pPr>
        <w:bidi/>
        <w:rPr>
          <w:rFonts w:asciiTheme="majorBidi" w:hAnsiTheme="majorBidi" w:cs="B Nazanin"/>
          <w:color w:val="4F81BD" w:themeColor="accent1"/>
          <w:sz w:val="24"/>
          <w:szCs w:val="24"/>
          <w:rtl/>
          <w:lang w:bidi="fa-IR"/>
        </w:rPr>
      </w:pPr>
      <w:r w:rsidRPr="00100827">
        <w:rPr>
          <w:rFonts w:asciiTheme="majorBidi" w:hAnsiTheme="majorBidi" w:cs="B Nazanin" w:hint="cs"/>
          <w:color w:val="4F81BD" w:themeColor="accent1"/>
          <w:sz w:val="24"/>
          <w:szCs w:val="24"/>
          <w:rtl/>
          <w:lang w:bidi="fa-IR"/>
        </w:rPr>
        <w:t>بتواند به تنهایی کلاس های تئوری و عملی را برای دانشجویان در سطوح مختلف برگزار نماید.</w:t>
      </w:r>
    </w:p>
    <w:p w14:paraId="7491D843" w14:textId="66515CE6" w:rsidR="00103F44" w:rsidRPr="00100827" w:rsidRDefault="00103F44" w:rsidP="00103F44">
      <w:pPr>
        <w:bidi/>
        <w:rPr>
          <w:rFonts w:asciiTheme="majorBidi" w:hAnsiTheme="majorBidi" w:cs="B Nazanin"/>
          <w:color w:val="4F81BD" w:themeColor="accent1"/>
          <w:sz w:val="24"/>
          <w:szCs w:val="24"/>
          <w:rtl/>
          <w:lang w:bidi="fa-IR"/>
        </w:rPr>
      </w:pPr>
      <w:r w:rsidRPr="00100827">
        <w:rPr>
          <w:rFonts w:asciiTheme="majorBidi" w:hAnsiTheme="majorBidi" w:cs="B Nazanin" w:hint="cs"/>
          <w:color w:val="4F81BD" w:themeColor="accent1"/>
          <w:sz w:val="24"/>
          <w:szCs w:val="24"/>
          <w:rtl/>
          <w:lang w:bidi="fa-IR"/>
        </w:rPr>
        <w:t>با نحوه ارائه دروس تئوری و عملی به صورت از کلیات به جزئیات یا  از جزئیات به کلیات آشنایی پیدا کند.</w:t>
      </w:r>
    </w:p>
    <w:p w14:paraId="076CC1F0" w14:textId="3165B42E" w:rsidR="00E66E78" w:rsidRDefault="009E629C" w:rsidP="00364A0B">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w:t>
      </w:r>
      <w:r w:rsidR="00E66E78">
        <w:rPr>
          <w:rFonts w:ascii="IranNastaliq" w:hAnsi="IranNastaliq" w:cs="B Nazanin" w:hint="cs"/>
          <w:b/>
          <w:bCs/>
          <w:sz w:val="24"/>
          <w:szCs w:val="24"/>
          <w:rtl/>
          <w:lang w:bidi="fa-IR"/>
        </w:rPr>
        <w:t xml:space="preserve"> آموزشی</w:t>
      </w:r>
      <w:r>
        <w:rPr>
          <w:rStyle w:val="FootnoteReference"/>
          <w:rFonts w:ascii="IranNastaliq" w:hAnsi="IranNastaliq" w:cs="B Nazanin"/>
          <w:b/>
          <w:bCs/>
          <w:sz w:val="24"/>
          <w:szCs w:val="24"/>
          <w:rtl/>
          <w:lang w:bidi="fa-IR"/>
        </w:rPr>
        <w:footnoteReference w:id="2"/>
      </w:r>
      <w:r w:rsidR="00E66E78">
        <w:rPr>
          <w:rFonts w:ascii="IranNastaliq" w:hAnsi="IranNastaliq" w:cs="B Nazanin" w:hint="cs"/>
          <w:b/>
          <w:bCs/>
          <w:sz w:val="24"/>
          <w:szCs w:val="24"/>
          <w:rtl/>
          <w:lang w:bidi="fa-IR"/>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9E629C" w14:paraId="14B53AA9" w14:textId="77777777" w:rsidTr="00AB5CAE">
        <w:tc>
          <w:tcPr>
            <w:tcW w:w="3192" w:type="dxa"/>
          </w:tcPr>
          <w:p w14:paraId="253EF11F" w14:textId="319BE63A" w:rsidR="009E629C" w:rsidRDefault="009E629C" w:rsidP="00DB4835">
            <w:pPr>
              <w:tabs>
                <w:tab w:val="left" w:pos="810"/>
              </w:tabs>
              <w:bidi/>
              <w:spacing w:before="240"/>
              <w:rPr>
                <w:rFonts w:ascii="IranNastaliq" w:hAnsi="IranNastaliq" w:cs="B Nazanin"/>
                <w:b/>
                <w:bCs/>
                <w:sz w:val="24"/>
                <w:szCs w:val="24"/>
                <w:rtl/>
                <w:lang w:bidi="fa-IR"/>
              </w:rPr>
            </w:pPr>
            <w:r w:rsidRPr="0012159D">
              <w:rPr>
                <w:rFonts w:ascii="Arial" w:eastAsia="Calibri" w:hAnsi="Arial" w:cs="B Nazanin"/>
              </w:rPr>
              <w:t></w:t>
            </w:r>
            <w:r>
              <w:rPr>
                <w:rFonts w:ascii="Arial" w:eastAsia="Calibri" w:hAnsi="Arial" w:cs="B Nazanin" w:hint="cs"/>
                <w:rtl/>
              </w:rPr>
              <w:t xml:space="preserve"> </w:t>
            </w:r>
            <w:r>
              <w:rPr>
                <w:rFonts w:ascii="Arial" w:eastAsia="Calibri" w:hAnsi="Arial" w:cs="B Nazanin" w:hint="cs"/>
                <w:rtl/>
                <w:lang w:bidi="fa-IR"/>
              </w:rPr>
              <w:t>مجازی</w:t>
            </w:r>
            <w:r>
              <w:rPr>
                <w:rStyle w:val="FootnoteReference"/>
                <w:rFonts w:ascii="Arial" w:eastAsia="Calibri" w:hAnsi="Arial" w:cs="B Nazanin"/>
                <w:rtl/>
                <w:lang w:bidi="fa-IR"/>
              </w:rPr>
              <w:footnoteReference w:id="3"/>
            </w:r>
            <w:r w:rsidR="00A06E26">
              <w:rPr>
                <w:rFonts w:ascii="Arial" w:eastAsia="Calibri" w:hAnsi="Arial" w:cs="B Nazanin" w:hint="cs"/>
                <w:rtl/>
                <w:lang w:bidi="fa-IR"/>
              </w:rPr>
              <w:t xml:space="preserve"> </w:t>
            </w:r>
          </w:p>
        </w:tc>
        <w:tc>
          <w:tcPr>
            <w:tcW w:w="3192" w:type="dxa"/>
          </w:tcPr>
          <w:p w14:paraId="7AB5044E" w14:textId="4F93F8F9" w:rsidR="009E629C" w:rsidRDefault="009E629C" w:rsidP="009E629C">
            <w:pPr>
              <w:tabs>
                <w:tab w:val="left" w:pos="810"/>
              </w:tabs>
              <w:bidi/>
              <w:spacing w:before="240"/>
              <w:rPr>
                <w:rFonts w:ascii="IranNastaliq" w:hAnsi="IranNastaliq" w:cs="B Nazanin"/>
                <w:b/>
                <w:bCs/>
                <w:sz w:val="24"/>
                <w:szCs w:val="24"/>
                <w:rtl/>
                <w:lang w:bidi="fa-IR"/>
              </w:rPr>
            </w:pPr>
            <w:r w:rsidRPr="00406F30">
              <w:rPr>
                <w:rFonts w:ascii="Arial" w:eastAsia="Calibri" w:hAnsi="Arial" w:cs="B Nazanin"/>
                <w:highlight w:val="black"/>
              </w:rPr>
              <w:t></w:t>
            </w:r>
            <w:r w:rsidRPr="0012159D">
              <w:rPr>
                <w:rFonts w:ascii="Arial" w:eastAsia="Calibri" w:hAnsi="Arial" w:cs="B Nazanin" w:hint="cs"/>
                <w:rtl/>
              </w:rPr>
              <w:t xml:space="preserve"> </w:t>
            </w:r>
            <w:r>
              <w:rPr>
                <w:rFonts w:ascii="Arial" w:eastAsia="Calibri" w:hAnsi="Arial" w:cs="B Nazanin" w:hint="cs"/>
                <w:rtl/>
              </w:rPr>
              <w:t>حضوری</w:t>
            </w:r>
          </w:p>
        </w:tc>
        <w:tc>
          <w:tcPr>
            <w:tcW w:w="3192" w:type="dxa"/>
          </w:tcPr>
          <w:p w14:paraId="0D732092" w14:textId="0F25AD33" w:rsidR="009E629C" w:rsidRDefault="009E629C" w:rsidP="009E629C">
            <w:pPr>
              <w:tabs>
                <w:tab w:val="left" w:pos="810"/>
              </w:tabs>
              <w:bidi/>
              <w:spacing w:before="240"/>
              <w:rPr>
                <w:rFonts w:ascii="IranNastaliq" w:hAnsi="IranNastaliq" w:cs="B Nazanin"/>
                <w:b/>
                <w:bCs/>
                <w:sz w:val="24"/>
                <w:szCs w:val="24"/>
                <w:lang w:bidi="fa-IR"/>
              </w:rPr>
            </w:pPr>
            <w:r>
              <w:rPr>
                <w:rFonts w:ascii="Arial" w:eastAsia="Calibri" w:hAnsi="Arial" w:cs="B Nazanin" w:hint="cs"/>
                <w:rtl/>
              </w:rPr>
              <w:t>ترکیبی</w:t>
            </w:r>
            <w:r w:rsidR="00A06E26">
              <w:rPr>
                <w:rStyle w:val="FootnoteReference"/>
                <w:rFonts w:ascii="Arial" w:eastAsia="Calibri" w:hAnsi="Arial" w:cs="B Nazanin"/>
                <w:rtl/>
              </w:rPr>
              <w:footnoteReference w:id="4"/>
            </w:r>
          </w:p>
        </w:tc>
      </w:tr>
    </w:tbl>
    <w:p w14:paraId="4CBC1C09" w14:textId="0122FA52" w:rsidR="00F12E0F" w:rsidRDefault="00F12E0F" w:rsidP="007A289E">
      <w:pPr>
        <w:tabs>
          <w:tab w:val="left" w:pos="810"/>
        </w:tabs>
        <w:bidi/>
        <w:spacing w:before="240" w:after="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روش</w:t>
      </w:r>
      <w:r w:rsidR="00E270DE">
        <w:rPr>
          <w:rFonts w:ascii="IranNastaliq" w:hAnsi="IranNastaliq" w:cs="B Nazanin"/>
          <w:b/>
          <w:bCs/>
          <w:sz w:val="24"/>
          <w:szCs w:val="24"/>
          <w:rtl/>
          <w:lang w:bidi="fa-IR"/>
        </w:rPr>
        <w:softHyphen/>
      </w:r>
      <w:r w:rsidR="00E270DE">
        <w:rPr>
          <w:rFonts w:ascii="IranNastaliq" w:hAnsi="IranNastaliq" w:cs="B Nazanin" w:hint="cs"/>
          <w:b/>
          <w:bCs/>
          <w:sz w:val="24"/>
          <w:szCs w:val="24"/>
          <w:rtl/>
          <w:lang w:bidi="fa-IR"/>
        </w:rPr>
        <w:t>های</w:t>
      </w:r>
      <w:r w:rsidRPr="00EB6DB3">
        <w:rPr>
          <w:rFonts w:ascii="IranNastaliq" w:hAnsi="IranNastaliq" w:cs="B Nazanin"/>
          <w:b/>
          <w:bCs/>
          <w:sz w:val="24"/>
          <w:szCs w:val="24"/>
          <w:rtl/>
          <w:lang w:bidi="fa-IR"/>
        </w:rPr>
        <w:t xml:space="preserve"> </w:t>
      </w:r>
      <w:r w:rsidR="00364A0B">
        <w:rPr>
          <w:rFonts w:ascii="IranNastaliq" w:hAnsi="IranNastaliq" w:cs="B Nazanin" w:hint="cs"/>
          <w:b/>
          <w:bCs/>
          <w:sz w:val="24"/>
          <w:szCs w:val="24"/>
          <w:rtl/>
          <w:lang w:bidi="fa-IR"/>
        </w:rPr>
        <w:t>یاددهی- یادگیری</w:t>
      </w:r>
      <w:r w:rsidR="00A06E26">
        <w:rPr>
          <w:rFonts w:ascii="IranNastaliq" w:hAnsi="IranNastaliq" w:cs="B Nazanin" w:hint="cs"/>
          <w:b/>
          <w:bCs/>
          <w:sz w:val="24"/>
          <w:szCs w:val="24"/>
          <w:rtl/>
          <w:lang w:bidi="fa-IR"/>
        </w:rPr>
        <w:t xml:space="preserve"> با عنایت به رویکرد آموزشی انتخاب شده</w:t>
      </w:r>
      <w:r w:rsidRPr="00EB6DB3">
        <w:rPr>
          <w:rFonts w:ascii="IranNastaliq" w:hAnsi="IranNastaliq" w:cs="B Nazanin"/>
          <w:b/>
          <w:bCs/>
          <w:sz w:val="24"/>
          <w:szCs w:val="24"/>
          <w:rtl/>
          <w:lang w:bidi="fa-IR"/>
        </w:rPr>
        <w:t>:</w:t>
      </w:r>
    </w:p>
    <w:p w14:paraId="35E9D93B" w14:textId="0790B2E1" w:rsidR="00A06E26" w:rsidRDefault="00B80410" w:rsidP="007A289E">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مجازی</w:t>
      </w:r>
    </w:p>
    <w:p w14:paraId="5A7CEF9A" w14:textId="55343146" w:rsidR="00B80410" w:rsidRPr="00B80410" w:rsidRDefault="00B80410"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B80410">
        <w:rPr>
          <w:rFonts w:ascii="Arial" w:eastAsia="Calibri" w:hAnsi="Arial" w:cs="B Nazanin" w:hint="cs"/>
          <w:rtl/>
        </w:rPr>
        <w:t xml:space="preserve">کلاس وارونه </w:t>
      </w:r>
      <w:r w:rsidRPr="00B80410">
        <w:rPr>
          <w:rFonts w:ascii="Arial" w:eastAsia="Calibri" w:hAnsi="Arial" w:cs="B Nazanin"/>
          <w:rtl/>
        </w:rPr>
        <w:tab/>
      </w:r>
    </w:p>
    <w:p w14:paraId="0600C5F5" w14:textId="4E533B6C" w:rsidR="00B80410" w:rsidRPr="00B80410" w:rsidRDefault="00B80410"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B80410">
        <w:rPr>
          <w:rFonts w:ascii="Arial" w:eastAsia="Calibri" w:hAnsi="Arial" w:cs="B Nazanin" w:hint="cs"/>
          <w:rtl/>
        </w:rPr>
        <w:t>یادگیری مبتنی بر بازی دیجیتال</w:t>
      </w:r>
    </w:p>
    <w:p w14:paraId="66B707C4" w14:textId="6417F916" w:rsidR="00B80410" w:rsidRPr="00B80410" w:rsidRDefault="00100827" w:rsidP="00B80410">
      <w:pPr>
        <w:bidi/>
        <w:spacing w:after="0" w:line="240" w:lineRule="auto"/>
        <w:rPr>
          <w:rFonts w:ascii="Arial" w:eastAsia="Calibri" w:hAnsi="Arial" w:cs="B Nazanin"/>
          <w:rtl/>
        </w:rPr>
      </w:pPr>
      <w:r>
        <w:rPr>
          <w:rFonts w:ascii="Arial" w:eastAsia="Calibri" w:hAnsi="Arial" w:cs="B Nazanin"/>
        </w:rPr>
        <w:sym w:font="Webdings" w:char="F067"/>
      </w:r>
      <w:r w:rsidR="00DB4835">
        <w:rPr>
          <w:rFonts w:ascii="Arial" w:eastAsia="Calibri" w:hAnsi="Arial" w:cs="B Nazanin" w:hint="cs"/>
          <w:rtl/>
        </w:rPr>
        <w:t xml:space="preserve"> </w:t>
      </w:r>
      <w:r w:rsidR="00B80410" w:rsidRPr="00B80410">
        <w:rPr>
          <w:rFonts w:ascii="Arial" w:eastAsia="Calibri" w:hAnsi="Arial" w:cs="B Nazanin" w:hint="cs"/>
          <w:rtl/>
        </w:rPr>
        <w:t>یادگیری مبتنی بر محتوای الکترونیکی تعاملی</w:t>
      </w:r>
    </w:p>
    <w:p w14:paraId="16B1DA26" w14:textId="428C5B38" w:rsidR="00B80410" w:rsidRPr="00B80410" w:rsidRDefault="00100827" w:rsidP="00B80410">
      <w:pPr>
        <w:bidi/>
        <w:spacing w:after="0" w:line="240" w:lineRule="auto"/>
        <w:rPr>
          <w:rFonts w:ascii="Arial" w:eastAsia="Calibri" w:hAnsi="Arial" w:cs="B Nazanin"/>
          <w:rtl/>
        </w:rPr>
      </w:pPr>
      <w:r>
        <w:rPr>
          <w:rFonts w:ascii="Arial" w:eastAsia="Calibri" w:hAnsi="Arial" w:cs="B Nazanin"/>
        </w:rPr>
        <w:sym w:font="Webdings" w:char="F067"/>
      </w:r>
      <w:r w:rsidR="00DB4835">
        <w:rPr>
          <w:rFonts w:ascii="Arial" w:eastAsia="Calibri" w:hAnsi="Arial" w:cs="B Nazanin" w:hint="cs"/>
          <w:rtl/>
        </w:rPr>
        <w:t xml:space="preserve"> </w:t>
      </w:r>
      <w:r w:rsidR="00B80410" w:rsidRPr="00B80410">
        <w:rPr>
          <w:rFonts w:ascii="Arial" w:eastAsia="Calibri" w:hAnsi="Arial" w:cs="B Nazanin" w:hint="cs"/>
          <w:rtl/>
        </w:rPr>
        <w:t>یادگیری مبتنی بر حل مسئله (</w:t>
      </w:r>
      <w:r w:rsidR="00B80410" w:rsidRPr="00B80410">
        <w:rPr>
          <w:rFonts w:asciiTheme="majorBidi" w:eastAsia="Calibri" w:hAnsiTheme="majorBidi" w:cs="B Nazanin"/>
          <w:sz w:val="20"/>
          <w:szCs w:val="20"/>
        </w:rPr>
        <w:t>PBL</w:t>
      </w:r>
      <w:r w:rsidR="00B80410" w:rsidRPr="00B80410">
        <w:rPr>
          <w:rFonts w:ascii="Arial" w:eastAsia="Calibri" w:hAnsi="Arial" w:cs="B Nazanin" w:hint="cs"/>
          <w:rtl/>
        </w:rPr>
        <w:t xml:space="preserve">) </w:t>
      </w:r>
      <w:r w:rsidR="00B80410" w:rsidRPr="00B80410">
        <w:rPr>
          <w:rFonts w:ascii="Arial" w:eastAsia="Calibri" w:hAnsi="Arial" w:cs="B Nazanin"/>
          <w:rtl/>
        </w:rPr>
        <w:tab/>
      </w:r>
    </w:p>
    <w:p w14:paraId="400AA584" w14:textId="0400F981"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 xml:space="preserve">یادگیری اکتشافی هدایت شده </w:t>
      </w:r>
      <w:r w:rsidR="00B80410" w:rsidRPr="00B80410">
        <w:rPr>
          <w:rFonts w:ascii="Arial" w:eastAsia="Calibri" w:hAnsi="Arial" w:cs="B Nazanin"/>
          <w:rtl/>
        </w:rPr>
        <w:tab/>
      </w:r>
    </w:p>
    <w:p w14:paraId="737C9E41" w14:textId="34706B22"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 xml:space="preserve">یادگیری مبتنی بر سناریوی متنی </w:t>
      </w:r>
      <w:r w:rsidR="00B80410" w:rsidRPr="00B80410">
        <w:rPr>
          <w:rFonts w:ascii="Arial" w:eastAsia="Calibri" w:hAnsi="Arial" w:cs="B Nazanin"/>
          <w:rtl/>
        </w:rPr>
        <w:tab/>
      </w:r>
    </w:p>
    <w:p w14:paraId="0ED013A2" w14:textId="57CAC3B4" w:rsidR="00B80410" w:rsidRPr="00B80410" w:rsidRDefault="00DB4835" w:rsidP="00B80410">
      <w:pPr>
        <w:bidi/>
        <w:spacing w:after="0" w:line="240" w:lineRule="auto"/>
        <w:rPr>
          <w:rFonts w:ascii="Calibri" w:eastAsia="Calibri" w:hAnsi="Calibri" w:cs="B Mitra"/>
          <w:sz w:val="28"/>
          <w:szCs w:val="28"/>
          <w:rtl/>
          <w:lang w:bidi="fa-IR"/>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مباحثه در فروم</w:t>
      </w:r>
      <w:r w:rsidR="00B80410" w:rsidRPr="00B80410">
        <w:rPr>
          <w:rFonts w:ascii="Calibri" w:eastAsia="Calibri" w:hAnsi="Calibri" w:cs="B Mitra" w:hint="cs"/>
          <w:sz w:val="28"/>
          <w:szCs w:val="28"/>
          <w:rtl/>
          <w:lang w:bidi="fa-IR"/>
        </w:rPr>
        <w:t xml:space="preserve"> </w:t>
      </w:r>
      <w:r w:rsidR="00B80410" w:rsidRPr="00B80410">
        <w:rPr>
          <w:rFonts w:ascii="Calibri" w:eastAsia="Calibri" w:hAnsi="Calibri" w:cs="B Mitra"/>
          <w:sz w:val="28"/>
          <w:szCs w:val="28"/>
          <w:rtl/>
          <w:lang w:bidi="fa-IR"/>
        </w:rPr>
        <w:tab/>
      </w:r>
    </w:p>
    <w:p w14:paraId="4E9BDF44" w14:textId="77777777" w:rsidR="00DB4835" w:rsidRDefault="00DB4835" w:rsidP="00B80410">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0121C50A" w14:textId="4CD118A2" w:rsidR="00B80410" w:rsidRDefault="00B80410" w:rsidP="00DB4835">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حضوری</w:t>
      </w:r>
    </w:p>
    <w:p w14:paraId="58BEDABE" w14:textId="69F3CAEE"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سخنرانی تعاملی (پرسش و پاسخ، کوئیز، بحث گروهی و ...) </w:t>
      </w:r>
      <w:r w:rsidRPr="00DB4835">
        <w:rPr>
          <w:rFonts w:ascii="Arial" w:eastAsia="Calibri" w:hAnsi="Arial" w:cs="B Nazanin"/>
          <w:rtl/>
        </w:rPr>
        <w:tab/>
      </w:r>
    </w:p>
    <w:p w14:paraId="2CDAA2AF" w14:textId="34B61031" w:rsidR="00DB4835" w:rsidRPr="00DB4835" w:rsidRDefault="00100827" w:rsidP="00DB4835">
      <w:pPr>
        <w:bidi/>
        <w:spacing w:after="0" w:line="240" w:lineRule="auto"/>
        <w:rPr>
          <w:rFonts w:ascii="Arial" w:eastAsia="Calibri" w:hAnsi="Arial" w:cs="B Nazanin"/>
          <w:rtl/>
        </w:rPr>
      </w:pPr>
      <w:r>
        <w:rPr>
          <w:rFonts w:ascii="Arial" w:eastAsia="Calibri" w:hAnsi="Arial" w:cs="B Nazanin"/>
        </w:rPr>
        <w:sym w:font="Webdings" w:char="F067"/>
      </w:r>
      <w:r w:rsidR="00DB4835">
        <w:rPr>
          <w:rFonts w:ascii="Arial" w:eastAsia="Calibri" w:hAnsi="Arial" w:cs="B Nazanin" w:hint="cs"/>
          <w:rtl/>
        </w:rPr>
        <w:t xml:space="preserve"> </w:t>
      </w:r>
      <w:r w:rsidR="00DB4835" w:rsidRPr="00DB4835">
        <w:rPr>
          <w:rFonts w:ascii="Arial" w:eastAsia="Calibri" w:hAnsi="Arial" w:cs="B Nazanin" w:hint="cs"/>
          <w:rtl/>
        </w:rPr>
        <w:t xml:space="preserve">بحث در گروههای کوچک </w:t>
      </w:r>
      <w:r w:rsidR="00DB4835" w:rsidRPr="00DB4835">
        <w:rPr>
          <w:rFonts w:ascii="Arial" w:eastAsia="Calibri" w:hAnsi="Arial" w:cs="B Nazanin"/>
          <w:rtl/>
        </w:rPr>
        <w:tab/>
      </w:r>
    </w:p>
    <w:p w14:paraId="5A9FF07C" w14:textId="16DDEFF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ایفای نقش </w:t>
      </w:r>
      <w:r w:rsidRPr="00DB4835">
        <w:rPr>
          <w:rFonts w:ascii="Arial" w:eastAsia="Calibri" w:hAnsi="Arial" w:cs="B Nazanin"/>
          <w:rtl/>
        </w:rPr>
        <w:tab/>
      </w:r>
    </w:p>
    <w:p w14:paraId="44D9A7E1" w14:textId="5B4BB391"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اکتشافی هدایت شده </w:t>
      </w:r>
      <w:r w:rsidRPr="00DB4835">
        <w:rPr>
          <w:rFonts w:ascii="Arial" w:eastAsia="Calibri" w:hAnsi="Arial" w:cs="B Nazanin"/>
          <w:rtl/>
        </w:rPr>
        <w:tab/>
      </w:r>
    </w:p>
    <w:p w14:paraId="6D0A2C9D" w14:textId="0C515C7D" w:rsidR="00DB4835" w:rsidRPr="00DB4835" w:rsidRDefault="00100827" w:rsidP="00DB4835">
      <w:pPr>
        <w:bidi/>
        <w:spacing w:after="0" w:line="240" w:lineRule="auto"/>
        <w:rPr>
          <w:rFonts w:ascii="Arial" w:eastAsia="Calibri" w:hAnsi="Arial" w:cs="B Nazanin"/>
          <w:rtl/>
        </w:rPr>
      </w:pPr>
      <w:r>
        <w:rPr>
          <w:rFonts w:ascii="Arial" w:eastAsia="Calibri" w:hAnsi="Arial" w:cs="B Nazanin"/>
        </w:rPr>
        <w:sym w:font="Webdings" w:char="F067"/>
      </w:r>
      <w:r w:rsidR="00DB4835">
        <w:rPr>
          <w:rFonts w:ascii="Arial" w:eastAsia="Calibri" w:hAnsi="Arial" w:cs="B Nazanin" w:hint="cs"/>
          <w:rtl/>
        </w:rPr>
        <w:t xml:space="preserve"> </w:t>
      </w:r>
      <w:r w:rsidR="00DB4835" w:rsidRPr="00DB4835">
        <w:rPr>
          <w:rFonts w:ascii="Arial" w:eastAsia="Calibri" w:hAnsi="Arial" w:cs="B Nazanin" w:hint="cs"/>
          <w:rtl/>
        </w:rPr>
        <w:t>یادگیری مبتنی بر تیم (</w:t>
      </w:r>
      <w:r w:rsidR="00DB4835" w:rsidRPr="00DB4835">
        <w:rPr>
          <w:rFonts w:asciiTheme="majorBidi" w:eastAsia="Calibri" w:hAnsiTheme="majorBidi" w:cs="B Nazanin"/>
          <w:sz w:val="20"/>
          <w:szCs w:val="20"/>
        </w:rPr>
        <w:t>TBL</w:t>
      </w:r>
      <w:r w:rsidR="00DB4835" w:rsidRPr="00DB4835">
        <w:rPr>
          <w:rFonts w:ascii="Arial" w:eastAsia="Calibri" w:hAnsi="Arial" w:cs="B Nazanin" w:hint="cs"/>
          <w:rtl/>
        </w:rPr>
        <w:t xml:space="preserve">) </w:t>
      </w:r>
      <w:r w:rsidR="00DB4835" w:rsidRPr="00DB4835">
        <w:rPr>
          <w:rFonts w:ascii="Arial" w:eastAsia="Calibri" w:hAnsi="Arial" w:cs="B Nazanin"/>
          <w:rtl/>
        </w:rPr>
        <w:tab/>
      </w:r>
    </w:p>
    <w:p w14:paraId="3A5E86FC" w14:textId="05CA040C"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یادگیری مبتنی بر حل مسئله (</w:t>
      </w:r>
      <w:r w:rsidRPr="00DB4835">
        <w:rPr>
          <w:rFonts w:asciiTheme="majorBidi" w:eastAsia="Calibri" w:hAnsiTheme="majorBidi" w:cs="B Nazanin"/>
          <w:sz w:val="20"/>
          <w:szCs w:val="20"/>
        </w:rPr>
        <w:t>PBL</w:t>
      </w:r>
      <w:r w:rsidRPr="00DB4835">
        <w:rPr>
          <w:rFonts w:ascii="Arial" w:eastAsia="Calibri" w:hAnsi="Arial" w:cs="B Nazanin" w:hint="cs"/>
          <w:rtl/>
        </w:rPr>
        <w:t xml:space="preserve">) </w:t>
      </w:r>
      <w:r w:rsidRPr="00DB4835">
        <w:rPr>
          <w:rFonts w:ascii="Arial" w:eastAsia="Calibri" w:hAnsi="Arial" w:cs="B Nazanin"/>
          <w:rtl/>
        </w:rPr>
        <w:tab/>
      </w:r>
    </w:p>
    <w:p w14:paraId="576D4671" w14:textId="7BB2649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سناریو </w:t>
      </w:r>
      <w:r w:rsidRPr="00DB4835">
        <w:rPr>
          <w:rFonts w:ascii="Arial" w:eastAsia="Calibri" w:hAnsi="Arial" w:cs="B Nazanin"/>
          <w:rtl/>
        </w:rPr>
        <w:tab/>
      </w:r>
      <w:r w:rsidRPr="00DB4835">
        <w:rPr>
          <w:rFonts w:ascii="Arial" w:eastAsia="Calibri" w:hAnsi="Arial" w:cs="B Nazanin"/>
          <w:rtl/>
        </w:rPr>
        <w:tab/>
      </w:r>
    </w:p>
    <w:p w14:paraId="16342F2D" w14:textId="7FDF3DB3" w:rsidR="00DB4835" w:rsidRPr="00DB4835" w:rsidRDefault="00100827" w:rsidP="00DB4835">
      <w:pPr>
        <w:bidi/>
        <w:spacing w:after="0" w:line="240" w:lineRule="auto"/>
        <w:rPr>
          <w:rFonts w:ascii="Arial" w:eastAsia="Calibri" w:hAnsi="Arial" w:cs="B Nazanin"/>
          <w:rtl/>
        </w:rPr>
      </w:pPr>
      <w:r>
        <w:rPr>
          <w:rFonts w:ascii="Arial" w:eastAsia="Calibri" w:hAnsi="Arial" w:cs="B Nazanin"/>
        </w:rPr>
        <w:sym w:font="Webdings" w:char="F067"/>
      </w:r>
      <w:r w:rsidR="00DB4835">
        <w:rPr>
          <w:rFonts w:ascii="Arial" w:eastAsia="Calibri" w:hAnsi="Arial" w:cs="B Nazanin" w:hint="cs"/>
          <w:rtl/>
        </w:rPr>
        <w:t xml:space="preserve"> </w:t>
      </w:r>
      <w:r w:rsidR="00DB4835" w:rsidRPr="00DB4835">
        <w:rPr>
          <w:rFonts w:ascii="Arial" w:eastAsia="Calibri" w:hAnsi="Arial" w:cs="B Nazanin" w:hint="cs"/>
          <w:rtl/>
        </w:rPr>
        <w:t xml:space="preserve">استفاده از دانشجویان در تدریس (تدریس توسط همتایان) </w:t>
      </w:r>
      <w:r w:rsidR="00DB4835" w:rsidRPr="00DB4835">
        <w:rPr>
          <w:rFonts w:ascii="Arial" w:eastAsia="Calibri" w:hAnsi="Arial" w:cs="B Nazanin"/>
          <w:rtl/>
        </w:rPr>
        <w:tab/>
      </w:r>
    </w:p>
    <w:p w14:paraId="6B0287D1" w14:textId="2B75C0EE"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بازی </w:t>
      </w:r>
    </w:p>
    <w:p w14:paraId="1D330378" w14:textId="76F28477" w:rsidR="00DB4835" w:rsidRDefault="007A289E" w:rsidP="00DB4835">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222CBA84" w14:textId="018E1AAB" w:rsidR="007A289E" w:rsidRDefault="007A289E" w:rsidP="007A289E">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 ترکیبی</w:t>
      </w:r>
    </w:p>
    <w:p w14:paraId="622F1109" w14:textId="7453A305" w:rsidR="007A289E" w:rsidRPr="007A289E" w:rsidRDefault="007A289E" w:rsidP="007A289E">
      <w:pPr>
        <w:bidi/>
        <w:spacing w:after="0" w:line="240" w:lineRule="auto"/>
        <w:rPr>
          <w:rFonts w:ascii="Arial" w:eastAsia="Calibri" w:hAnsi="Arial" w:cs="B Nazanin"/>
          <w:rtl/>
        </w:rPr>
      </w:pPr>
      <w:r w:rsidRPr="007A289E">
        <w:rPr>
          <w:rFonts w:ascii="Arial" w:eastAsia="Calibri" w:hAnsi="Arial" w:cs="B Nazanin" w:hint="cs"/>
          <w:rtl/>
        </w:rPr>
        <w:t>ترکیبی از روش</w:t>
      </w:r>
      <w:r>
        <w:rPr>
          <w:rFonts w:ascii="Arial" w:eastAsia="Calibri" w:hAnsi="Arial" w:cs="B Nazanin"/>
          <w:rtl/>
        </w:rPr>
        <w:softHyphen/>
      </w:r>
      <w:r w:rsidRPr="007A289E">
        <w:rPr>
          <w:rFonts w:ascii="Arial" w:eastAsia="Calibri" w:hAnsi="Arial" w:cs="B Nazanin" w:hint="cs"/>
          <w:rtl/>
        </w:rPr>
        <w:t xml:space="preserve">های </w:t>
      </w:r>
      <w:r>
        <w:rPr>
          <w:rFonts w:ascii="Arial" w:eastAsia="Calibri" w:hAnsi="Arial" w:cs="B Nazanin" w:hint="cs"/>
          <w:rtl/>
        </w:rPr>
        <w:t>زیرمجموعه رویکردهای آموز</w:t>
      </w:r>
      <w:r w:rsidRPr="007A289E">
        <w:rPr>
          <w:rFonts w:ascii="Arial" w:eastAsia="Calibri" w:hAnsi="Arial" w:cs="B Nazanin" w:hint="cs"/>
          <w:rtl/>
        </w:rPr>
        <w:t>ش</w:t>
      </w:r>
      <w:r>
        <w:rPr>
          <w:rFonts w:ascii="Arial" w:eastAsia="Calibri" w:hAnsi="Arial" w:cs="B Nazanin" w:hint="cs"/>
          <w:rtl/>
        </w:rPr>
        <w:t>ی مجازی و حضوری، به کار می</w:t>
      </w:r>
      <w:r>
        <w:rPr>
          <w:rFonts w:ascii="Arial" w:eastAsia="Calibri" w:hAnsi="Arial" w:cs="B Nazanin"/>
          <w:rtl/>
        </w:rPr>
        <w:softHyphen/>
      </w:r>
      <w:r>
        <w:rPr>
          <w:rFonts w:ascii="Arial" w:eastAsia="Calibri" w:hAnsi="Arial" w:cs="B Nazanin" w:hint="cs"/>
          <w:rtl/>
        </w:rPr>
        <w:t>رود.</w:t>
      </w:r>
    </w:p>
    <w:p w14:paraId="68864190" w14:textId="01B2B84B" w:rsidR="007A289E" w:rsidRPr="00DB4835" w:rsidRDefault="007A289E" w:rsidP="007A289E">
      <w:pPr>
        <w:tabs>
          <w:tab w:val="left" w:pos="810"/>
        </w:tabs>
        <w:bidi/>
        <w:spacing w:before="240"/>
        <w:rPr>
          <w:rFonts w:ascii="Arial" w:eastAsia="Calibri" w:hAnsi="Arial" w:cs="B Nazanin"/>
          <w:rtl/>
        </w:rPr>
      </w:pPr>
      <w:r w:rsidRPr="007A289E">
        <w:rPr>
          <w:rFonts w:ascii="Arial" w:eastAsia="Calibri" w:hAnsi="Arial" w:cs="B Nazanin" w:hint="cs"/>
          <w:rtl/>
        </w:rPr>
        <w:t>لطفا نام ببرید</w:t>
      </w:r>
      <w:r>
        <w:rPr>
          <w:rFonts w:ascii="Arial" w:eastAsia="Calibri" w:hAnsi="Arial" w:cs="B Nazanin" w:hint="cs"/>
          <w:rtl/>
        </w:rPr>
        <w:t xml:space="preserve"> </w:t>
      </w:r>
      <w:r w:rsidRPr="007A289E">
        <w:rPr>
          <w:rFonts w:ascii="Arial" w:eastAsia="Calibri" w:hAnsi="Arial" w:cs="B Nazanin" w:hint="cs"/>
          <w:rtl/>
        </w:rPr>
        <w:t>....................</w:t>
      </w:r>
    </w:p>
    <w:p w14:paraId="678C5E5B" w14:textId="77777777" w:rsidR="00C82781" w:rsidRPr="00EB6DB3" w:rsidRDefault="00F12E0F"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تقو</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م</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tbl>
      <w:tblPr>
        <w:tblStyle w:val="GridTable4-Accent51"/>
        <w:tblW w:w="0" w:type="auto"/>
        <w:tblInd w:w="-196" w:type="dxa"/>
        <w:tblLook w:val="04A0" w:firstRow="1" w:lastRow="0" w:firstColumn="1" w:lastColumn="0" w:noHBand="0" w:noVBand="1"/>
      </w:tblPr>
      <w:tblGrid>
        <w:gridCol w:w="1564"/>
        <w:gridCol w:w="2379"/>
        <w:gridCol w:w="2376"/>
        <w:gridCol w:w="2380"/>
        <w:gridCol w:w="847"/>
      </w:tblGrid>
      <w:tr w:rsidR="00684E56" w14:paraId="687BBD93" w14:textId="77777777" w:rsidTr="00364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4" w:type="dxa"/>
          </w:tcPr>
          <w:p w14:paraId="7866C2F3" w14:textId="5C12F32B" w:rsidR="00684E56" w:rsidRPr="00EB6DB3" w:rsidRDefault="00684E56" w:rsidP="0000437E">
            <w:pPr>
              <w:bidi/>
              <w:jc w:val="center"/>
              <w:rPr>
                <w:rFonts w:ascii="IranNastaliq" w:hAnsi="IranNastaliq" w:cs="B Nazanin"/>
                <w:lang w:bidi="fa-IR"/>
              </w:rPr>
            </w:pPr>
            <w:r>
              <w:rPr>
                <w:rFonts w:ascii="IranNastaliq" w:hAnsi="IranNastaliq" w:cs="B Nazanin" w:hint="cs"/>
                <w:rtl/>
                <w:lang w:bidi="fa-IR"/>
              </w:rPr>
              <w:t xml:space="preserve">نام </w:t>
            </w:r>
            <w:r w:rsidRPr="00EB6DB3">
              <w:rPr>
                <w:rFonts w:ascii="IranNastaliq" w:hAnsi="IranNastaliq" w:cs="B Nazanin" w:hint="eastAsia"/>
                <w:rtl/>
                <w:lang w:bidi="fa-IR"/>
              </w:rPr>
              <w:t>مدرس</w:t>
            </w:r>
            <w:r>
              <w:rPr>
                <w:rFonts w:ascii="IranNastaliq" w:hAnsi="IranNastaliq" w:cs="B Nazanin" w:hint="cs"/>
                <w:rtl/>
                <w:lang w:bidi="fa-IR"/>
              </w:rPr>
              <w:t xml:space="preserve">/ </w:t>
            </w:r>
            <w:r>
              <w:rPr>
                <w:rFonts w:ascii="IranNastaliq" w:hAnsi="IranNastaliq" w:cs="B Nazanin"/>
                <w:rtl/>
                <w:lang w:bidi="fa-IR"/>
              </w:rPr>
              <w:t>مدرسان</w:t>
            </w:r>
          </w:p>
        </w:tc>
        <w:tc>
          <w:tcPr>
            <w:tcW w:w="2379" w:type="dxa"/>
          </w:tcPr>
          <w:p w14:paraId="7369CF04" w14:textId="077A50E3" w:rsidR="00684E56" w:rsidRPr="00EB6DB3" w:rsidRDefault="00684E56" w:rsidP="0000437E">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rtl/>
                <w:lang w:bidi="fa-IR"/>
              </w:rPr>
            </w:pPr>
            <w:r w:rsidRPr="00EB6DB3">
              <w:rPr>
                <w:rFonts w:ascii="IranNastaliq" w:hAnsi="IranNastaliq" w:cs="B Nazanin" w:hint="eastAsia"/>
                <w:rtl/>
                <w:lang w:bidi="fa-IR"/>
              </w:rPr>
              <w:t>فعال</w:t>
            </w:r>
            <w:r w:rsidRPr="00EB6DB3">
              <w:rPr>
                <w:rFonts w:ascii="IranNastaliq" w:hAnsi="IranNastaliq" w:cs="B Nazanin" w:hint="cs"/>
                <w:rtl/>
                <w:lang w:bidi="fa-IR"/>
              </w:rPr>
              <w:t>ی</w:t>
            </w:r>
            <w:r w:rsidRPr="00EB6DB3">
              <w:rPr>
                <w:rFonts w:ascii="IranNastaliq" w:hAnsi="IranNastaliq" w:cs="B Nazanin" w:hint="eastAsia"/>
                <w:rtl/>
                <w:lang w:bidi="fa-IR"/>
              </w:rPr>
              <w:t>ت</w:t>
            </w:r>
            <w:r w:rsidRPr="00EB6DB3">
              <w:rPr>
                <w:rFonts w:ascii="IranNastaliq" w:hAnsi="IranNastaliq" w:cs="B Nazanin"/>
                <w:rtl/>
                <w:lang w:bidi="fa-IR"/>
              </w:rPr>
              <w:softHyphen/>
            </w:r>
            <w:r w:rsidRPr="00EB6DB3">
              <w:rPr>
                <w:rFonts w:ascii="IranNastaliq" w:hAnsi="IranNastaliq" w:cs="B Nazanin" w:hint="eastAsia"/>
                <w:rtl/>
                <w:lang w:bidi="fa-IR"/>
              </w:rPr>
              <w:t>ها</w:t>
            </w:r>
            <w:r w:rsidRPr="00EB6DB3">
              <w:rPr>
                <w:rFonts w:ascii="IranNastaliq" w:hAnsi="IranNastaliq" w:cs="B Nazanin" w:hint="cs"/>
                <w:rtl/>
                <w:lang w:bidi="fa-IR"/>
              </w:rPr>
              <w:t>ی</w:t>
            </w:r>
            <w:r w:rsidRPr="00EB6DB3">
              <w:rPr>
                <w:rFonts w:ascii="IranNastaliq" w:hAnsi="IranNastaliq" w:cs="B Nazanin"/>
                <w:rtl/>
                <w:lang w:bidi="fa-IR"/>
              </w:rPr>
              <w:t xml:space="preserve"> </w:t>
            </w:r>
            <w:r>
              <w:rPr>
                <w:rFonts w:ascii="IranNastaliq" w:hAnsi="IranNastaliq" w:cs="B Nazanin" w:hint="cs"/>
                <w:rtl/>
                <w:lang w:bidi="fa-IR"/>
              </w:rPr>
              <w:t xml:space="preserve">یادگیری/ تکالیف دانشجو </w:t>
            </w:r>
          </w:p>
        </w:tc>
        <w:tc>
          <w:tcPr>
            <w:tcW w:w="2376" w:type="dxa"/>
          </w:tcPr>
          <w:p w14:paraId="3D37B49B" w14:textId="77777777"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روش</w:t>
            </w:r>
            <w:r w:rsidRPr="00EB6DB3">
              <w:rPr>
                <w:rFonts w:ascii="IranNastaliq" w:hAnsi="IranNastaliq" w:cs="B Nazanin"/>
                <w:rtl/>
                <w:lang w:bidi="fa-IR"/>
              </w:rPr>
              <w:t xml:space="preserve"> </w:t>
            </w:r>
            <w:r w:rsidRPr="00EB6DB3">
              <w:rPr>
                <w:rFonts w:ascii="IranNastaliq" w:hAnsi="IranNastaliq" w:cs="B Nazanin" w:hint="eastAsia"/>
                <w:rtl/>
                <w:lang w:bidi="fa-IR"/>
              </w:rPr>
              <w:t>تدر</w:t>
            </w:r>
            <w:r w:rsidRPr="00EB6DB3">
              <w:rPr>
                <w:rFonts w:ascii="IranNastaliq" w:hAnsi="IranNastaliq" w:cs="B Nazanin" w:hint="cs"/>
                <w:rtl/>
                <w:lang w:bidi="fa-IR"/>
              </w:rPr>
              <w:t>ی</w:t>
            </w:r>
            <w:r w:rsidRPr="00EB6DB3">
              <w:rPr>
                <w:rFonts w:ascii="IranNastaliq" w:hAnsi="IranNastaliq" w:cs="B Nazanin" w:hint="eastAsia"/>
                <w:rtl/>
                <w:lang w:bidi="fa-IR"/>
              </w:rPr>
              <w:t>س</w:t>
            </w:r>
          </w:p>
        </w:tc>
        <w:tc>
          <w:tcPr>
            <w:tcW w:w="2380" w:type="dxa"/>
          </w:tcPr>
          <w:p w14:paraId="1D18645E" w14:textId="77777777"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عنوان</w:t>
            </w:r>
            <w:r w:rsidRPr="00EB6DB3">
              <w:rPr>
                <w:rFonts w:ascii="IranNastaliq" w:hAnsi="IranNastaliq" w:cs="B Nazanin"/>
                <w:rtl/>
                <w:lang w:bidi="fa-IR"/>
              </w:rPr>
              <w:t xml:space="preserve"> </w:t>
            </w:r>
            <w:r w:rsidRPr="00EB6DB3">
              <w:rPr>
                <w:rFonts w:ascii="IranNastaliq" w:hAnsi="IranNastaliq" w:cs="B Nazanin" w:hint="eastAsia"/>
                <w:rtl/>
                <w:lang w:bidi="fa-IR"/>
              </w:rPr>
              <w:t>مبحث</w:t>
            </w:r>
          </w:p>
        </w:tc>
        <w:tc>
          <w:tcPr>
            <w:tcW w:w="847" w:type="dxa"/>
          </w:tcPr>
          <w:p w14:paraId="4BCF3D9E" w14:textId="6F7698B0"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جلسه</w:t>
            </w:r>
          </w:p>
        </w:tc>
      </w:tr>
      <w:tr w:rsidR="00684E56" w14:paraId="0F0C5D07" w14:textId="77777777" w:rsidTr="00364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057F0CEF" w14:textId="761FE7A4" w:rsidR="00684E56" w:rsidRDefault="003647A9" w:rsidP="00406F30">
            <w:pPr>
              <w:bidi/>
              <w:jc w:val="center"/>
              <w:rPr>
                <w:rFonts w:ascii="IranNastaliq" w:hAnsi="IranNastaliq" w:cs="B Nazanin" w:hint="cs"/>
                <w:rtl/>
                <w:lang w:bidi="fa-IR"/>
              </w:rPr>
            </w:pPr>
            <w:r>
              <w:rPr>
                <w:rFonts w:ascii="IranNastaliq" w:hAnsi="IranNastaliq" w:cs="B Nazanin" w:hint="cs"/>
                <w:rtl/>
                <w:lang w:bidi="fa-IR"/>
              </w:rPr>
              <w:t xml:space="preserve">دکتر </w:t>
            </w:r>
            <w:r w:rsidR="00406F30">
              <w:rPr>
                <w:rFonts w:ascii="IranNastaliq" w:hAnsi="IranNastaliq" w:cs="B Nazanin" w:hint="cs"/>
                <w:rtl/>
                <w:lang w:bidi="fa-IR"/>
              </w:rPr>
              <w:t>زرینی</w:t>
            </w:r>
          </w:p>
          <w:p w14:paraId="6E248ECF" w14:textId="2EDC0B9E" w:rsidR="00406F30" w:rsidRPr="00100827" w:rsidRDefault="00406F30" w:rsidP="00406F30">
            <w:pPr>
              <w:bidi/>
              <w:jc w:val="center"/>
              <w:rPr>
                <w:rFonts w:ascii="IranNastaliq" w:hAnsi="IranNastaliq" w:cs="B Nazanin"/>
                <w:lang w:bidi="fa-IR"/>
              </w:rPr>
            </w:pPr>
            <w:r>
              <w:rPr>
                <w:rFonts w:ascii="IranNastaliq" w:hAnsi="IranNastaliq" w:cs="B Nazanin" w:hint="cs"/>
                <w:rtl/>
                <w:lang w:bidi="fa-IR"/>
              </w:rPr>
              <w:t>دکتر هدایت پور</w:t>
            </w:r>
          </w:p>
        </w:tc>
        <w:tc>
          <w:tcPr>
            <w:tcW w:w="2379" w:type="dxa"/>
          </w:tcPr>
          <w:p w14:paraId="6B9E18F5" w14:textId="2F080534" w:rsidR="00684E56" w:rsidRPr="00100827" w:rsidRDefault="003647A9" w:rsidP="008B65C8">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B83DF4">
              <w:rPr>
                <w:rFonts w:ascii="IranNastaliq" w:hAnsi="IranNastaliq" w:cs="B Nazanin" w:hint="cs"/>
                <w:b/>
                <w:bCs/>
                <w:sz w:val="24"/>
                <w:szCs w:val="24"/>
                <w:rtl/>
                <w:lang w:bidi="fa-IR"/>
              </w:rPr>
              <w:t xml:space="preserve">حضور در کلاس ، پرسش و پاسخ ، انجام </w:t>
            </w:r>
            <w:r>
              <w:rPr>
                <w:rFonts w:ascii="IranNastaliq" w:hAnsi="IranNastaliq" w:cs="B Nazanin" w:hint="cs"/>
                <w:b/>
                <w:bCs/>
                <w:sz w:val="24"/>
                <w:szCs w:val="24"/>
                <w:rtl/>
                <w:lang w:bidi="fa-IR"/>
              </w:rPr>
              <w:t>و ارسال تکالیف</w:t>
            </w:r>
          </w:p>
        </w:tc>
        <w:tc>
          <w:tcPr>
            <w:tcW w:w="2376" w:type="dxa"/>
          </w:tcPr>
          <w:p w14:paraId="2B305B0D" w14:textId="6153D279" w:rsidR="00684E56" w:rsidRPr="00100827" w:rsidRDefault="003647A9" w:rsidP="008B65C8">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Pr>
                <w:rFonts w:ascii="IranNastaliq" w:hAnsi="IranNastaliq" w:cs="B Nazanin" w:hint="cs"/>
                <w:b/>
                <w:bCs/>
                <w:rtl/>
                <w:lang w:bidi="fa-IR"/>
              </w:rPr>
              <w:t>ترکیبی</w:t>
            </w:r>
          </w:p>
        </w:tc>
        <w:tc>
          <w:tcPr>
            <w:tcW w:w="2380" w:type="dxa"/>
          </w:tcPr>
          <w:p w14:paraId="7921D8DC" w14:textId="61BC5AC1" w:rsidR="00684E56" w:rsidRPr="00100827" w:rsidRDefault="00100827" w:rsidP="008B65C8">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100827">
              <w:rPr>
                <w:rFonts w:ascii="IranNastaliq" w:hAnsi="IranNastaliq" w:cs="B Nazanin" w:hint="cs"/>
                <w:b/>
                <w:bCs/>
                <w:rtl/>
                <w:lang w:bidi="fa-IR"/>
              </w:rPr>
              <w:t>فراگی</w:t>
            </w:r>
            <w:r>
              <w:rPr>
                <w:rFonts w:ascii="IranNastaliq" w:hAnsi="IranNastaliq" w:cs="B Nazanin" w:hint="cs"/>
                <w:b/>
                <w:bCs/>
                <w:rtl/>
                <w:lang w:bidi="fa-IR"/>
              </w:rPr>
              <w:t>ری نحوه آموزش بصورت تئوری و عملی</w:t>
            </w:r>
          </w:p>
        </w:tc>
        <w:tc>
          <w:tcPr>
            <w:tcW w:w="847" w:type="dxa"/>
          </w:tcPr>
          <w:p w14:paraId="228979A4"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w:t>
            </w:r>
          </w:p>
        </w:tc>
      </w:tr>
      <w:tr w:rsidR="00684E56" w14:paraId="27DD1B05" w14:textId="77777777" w:rsidTr="003647A9">
        <w:tc>
          <w:tcPr>
            <w:cnfStyle w:val="001000000000" w:firstRow="0" w:lastRow="0" w:firstColumn="1" w:lastColumn="0" w:oddVBand="0" w:evenVBand="0" w:oddHBand="0" w:evenHBand="0" w:firstRowFirstColumn="0" w:firstRowLastColumn="0" w:lastRowFirstColumn="0" w:lastRowLastColumn="0"/>
            <w:tcW w:w="1564" w:type="dxa"/>
          </w:tcPr>
          <w:p w14:paraId="4FAD5F73" w14:textId="77777777" w:rsidR="00406F30" w:rsidRPr="00406F30" w:rsidRDefault="00406F30" w:rsidP="00406F30">
            <w:pPr>
              <w:bidi/>
              <w:jc w:val="center"/>
              <w:rPr>
                <w:rFonts w:ascii="IranNastaliq" w:hAnsi="IranNastaliq" w:cs="B Nazanin"/>
                <w:lang w:bidi="fa-IR"/>
              </w:rPr>
            </w:pPr>
            <w:r w:rsidRPr="00406F30">
              <w:rPr>
                <w:rFonts w:ascii="IranNastaliq" w:hAnsi="IranNastaliq" w:cs="B Nazanin" w:hint="cs"/>
                <w:rtl/>
                <w:lang w:bidi="fa-IR"/>
              </w:rPr>
              <w:t>دکتر</w:t>
            </w:r>
            <w:r w:rsidRPr="00406F30">
              <w:rPr>
                <w:rFonts w:ascii="IranNastaliq" w:hAnsi="IranNastaliq" w:cs="B Nazanin"/>
                <w:rtl/>
                <w:lang w:bidi="fa-IR"/>
              </w:rPr>
              <w:t xml:space="preserve"> </w:t>
            </w:r>
            <w:r w:rsidRPr="00406F30">
              <w:rPr>
                <w:rFonts w:ascii="IranNastaliq" w:hAnsi="IranNastaliq" w:cs="B Nazanin" w:hint="cs"/>
                <w:rtl/>
                <w:lang w:bidi="fa-IR"/>
              </w:rPr>
              <w:t>زرینی</w:t>
            </w:r>
          </w:p>
          <w:p w14:paraId="68597DDA" w14:textId="4933A774" w:rsidR="00684E56" w:rsidRPr="00100827" w:rsidRDefault="00406F30" w:rsidP="00406F30">
            <w:pPr>
              <w:bidi/>
              <w:jc w:val="center"/>
              <w:rPr>
                <w:rFonts w:ascii="IranNastaliq" w:hAnsi="IranNastaliq" w:cs="B Nazanin"/>
                <w:lang w:bidi="fa-IR"/>
              </w:rPr>
            </w:pPr>
            <w:r w:rsidRPr="00406F30">
              <w:rPr>
                <w:rFonts w:ascii="IranNastaliq" w:hAnsi="IranNastaliq" w:cs="B Nazanin" w:hint="cs"/>
                <w:rtl/>
                <w:lang w:bidi="fa-IR"/>
              </w:rPr>
              <w:t>دکتر</w:t>
            </w:r>
            <w:r w:rsidRPr="00406F30">
              <w:rPr>
                <w:rFonts w:ascii="IranNastaliq" w:hAnsi="IranNastaliq" w:cs="B Nazanin"/>
                <w:rtl/>
                <w:lang w:bidi="fa-IR"/>
              </w:rPr>
              <w:t xml:space="preserve"> </w:t>
            </w:r>
            <w:r w:rsidRPr="00406F30">
              <w:rPr>
                <w:rFonts w:ascii="IranNastaliq" w:hAnsi="IranNastaliq" w:cs="B Nazanin" w:hint="cs"/>
                <w:rtl/>
                <w:lang w:bidi="fa-IR"/>
              </w:rPr>
              <w:t>هدایت</w:t>
            </w:r>
            <w:r w:rsidRPr="00406F30">
              <w:rPr>
                <w:rFonts w:ascii="IranNastaliq" w:hAnsi="IranNastaliq" w:cs="B Nazanin"/>
                <w:rtl/>
                <w:lang w:bidi="fa-IR"/>
              </w:rPr>
              <w:t xml:space="preserve"> </w:t>
            </w:r>
            <w:r w:rsidRPr="00406F30">
              <w:rPr>
                <w:rFonts w:ascii="IranNastaliq" w:hAnsi="IranNastaliq" w:cs="B Nazanin" w:hint="cs"/>
                <w:rtl/>
                <w:lang w:bidi="fa-IR"/>
              </w:rPr>
              <w:t>پور</w:t>
            </w:r>
          </w:p>
        </w:tc>
        <w:tc>
          <w:tcPr>
            <w:tcW w:w="2379" w:type="dxa"/>
          </w:tcPr>
          <w:p w14:paraId="03093118" w14:textId="2BF54291" w:rsidR="00684E56" w:rsidRPr="00100827" w:rsidRDefault="003647A9" w:rsidP="008B65C8">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B83DF4">
              <w:rPr>
                <w:rFonts w:ascii="IranNastaliq" w:hAnsi="IranNastaliq" w:cs="B Nazanin" w:hint="cs"/>
                <w:b/>
                <w:bCs/>
                <w:sz w:val="24"/>
                <w:szCs w:val="24"/>
                <w:rtl/>
                <w:lang w:bidi="fa-IR"/>
              </w:rPr>
              <w:t xml:space="preserve">حضور در کلاس ، پرسش و پاسخ ، انجام </w:t>
            </w:r>
            <w:r>
              <w:rPr>
                <w:rFonts w:ascii="IranNastaliq" w:hAnsi="IranNastaliq" w:cs="B Nazanin" w:hint="cs"/>
                <w:b/>
                <w:bCs/>
                <w:sz w:val="24"/>
                <w:szCs w:val="24"/>
                <w:rtl/>
                <w:lang w:bidi="fa-IR"/>
              </w:rPr>
              <w:t>و ارسال تکالیف</w:t>
            </w:r>
          </w:p>
        </w:tc>
        <w:tc>
          <w:tcPr>
            <w:tcW w:w="2376" w:type="dxa"/>
          </w:tcPr>
          <w:p w14:paraId="12AD227D" w14:textId="37CFA7F1" w:rsidR="00684E56" w:rsidRPr="00100827" w:rsidRDefault="008B65C8" w:rsidP="008B65C8">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Pr>
                <w:rFonts w:ascii="IranNastaliq" w:hAnsi="IranNastaliq" w:cs="B Nazanin" w:hint="cs"/>
                <w:b/>
                <w:bCs/>
                <w:rtl/>
                <w:lang w:bidi="fa-IR"/>
              </w:rPr>
              <w:t>ترکیبی</w:t>
            </w:r>
          </w:p>
        </w:tc>
        <w:tc>
          <w:tcPr>
            <w:tcW w:w="2380" w:type="dxa"/>
          </w:tcPr>
          <w:p w14:paraId="1710D4CE" w14:textId="24939769" w:rsidR="00684E56" w:rsidRPr="00100827" w:rsidRDefault="00100827" w:rsidP="008B65C8">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Pr>
                <w:rFonts w:ascii="IranNastaliq" w:hAnsi="IranNastaliq" w:cs="B Nazanin" w:hint="cs"/>
                <w:b/>
                <w:bCs/>
                <w:rtl/>
                <w:lang w:bidi="fa-IR"/>
              </w:rPr>
              <w:t>آموزش دانشجویان پایین تر در کلاس های عملی</w:t>
            </w:r>
          </w:p>
        </w:tc>
        <w:tc>
          <w:tcPr>
            <w:tcW w:w="847" w:type="dxa"/>
          </w:tcPr>
          <w:p w14:paraId="7BC0A093" w14:textId="77777777" w:rsidR="00684E56" w:rsidRPr="00EB6DB3" w:rsidRDefault="00684E56" w:rsidP="00EB6DB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2</w:t>
            </w:r>
          </w:p>
        </w:tc>
      </w:tr>
      <w:tr w:rsidR="003647A9" w14:paraId="37988758" w14:textId="77777777" w:rsidTr="00364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065BE51F" w14:textId="77777777" w:rsidR="00406F30" w:rsidRPr="00406F30" w:rsidRDefault="00406F30" w:rsidP="00406F30">
            <w:pPr>
              <w:bidi/>
              <w:jc w:val="center"/>
              <w:rPr>
                <w:rFonts w:ascii="IranNastaliq" w:hAnsi="IranNastaliq" w:cs="B Nazanin"/>
                <w:lang w:bidi="fa-IR"/>
              </w:rPr>
            </w:pPr>
            <w:r w:rsidRPr="00406F30">
              <w:rPr>
                <w:rFonts w:ascii="IranNastaliq" w:hAnsi="IranNastaliq" w:cs="B Nazanin" w:hint="cs"/>
                <w:rtl/>
                <w:lang w:bidi="fa-IR"/>
              </w:rPr>
              <w:t>دکتر</w:t>
            </w:r>
            <w:r w:rsidRPr="00406F30">
              <w:rPr>
                <w:rFonts w:ascii="IranNastaliq" w:hAnsi="IranNastaliq" w:cs="B Nazanin"/>
                <w:rtl/>
                <w:lang w:bidi="fa-IR"/>
              </w:rPr>
              <w:t xml:space="preserve"> </w:t>
            </w:r>
            <w:r w:rsidRPr="00406F30">
              <w:rPr>
                <w:rFonts w:ascii="IranNastaliq" w:hAnsi="IranNastaliq" w:cs="B Nazanin" w:hint="cs"/>
                <w:rtl/>
                <w:lang w:bidi="fa-IR"/>
              </w:rPr>
              <w:t>زرینی</w:t>
            </w:r>
          </w:p>
          <w:p w14:paraId="68624CC8" w14:textId="0E7198F4" w:rsidR="003647A9" w:rsidRPr="00100827" w:rsidRDefault="00406F30" w:rsidP="00406F30">
            <w:pPr>
              <w:bidi/>
              <w:jc w:val="center"/>
              <w:rPr>
                <w:rFonts w:ascii="IranNastaliq" w:hAnsi="IranNastaliq" w:cs="B Nazanin"/>
                <w:lang w:bidi="fa-IR"/>
              </w:rPr>
            </w:pPr>
            <w:r w:rsidRPr="00406F30">
              <w:rPr>
                <w:rFonts w:ascii="IranNastaliq" w:hAnsi="IranNastaliq" w:cs="B Nazanin" w:hint="cs"/>
                <w:rtl/>
                <w:lang w:bidi="fa-IR"/>
              </w:rPr>
              <w:t>دکتر</w:t>
            </w:r>
            <w:r w:rsidRPr="00406F30">
              <w:rPr>
                <w:rFonts w:ascii="IranNastaliq" w:hAnsi="IranNastaliq" w:cs="B Nazanin"/>
                <w:rtl/>
                <w:lang w:bidi="fa-IR"/>
              </w:rPr>
              <w:t xml:space="preserve"> </w:t>
            </w:r>
            <w:r w:rsidRPr="00406F30">
              <w:rPr>
                <w:rFonts w:ascii="IranNastaliq" w:hAnsi="IranNastaliq" w:cs="B Nazanin" w:hint="cs"/>
                <w:rtl/>
                <w:lang w:bidi="fa-IR"/>
              </w:rPr>
              <w:t>هدایت</w:t>
            </w:r>
            <w:r w:rsidRPr="00406F30">
              <w:rPr>
                <w:rFonts w:ascii="IranNastaliq" w:hAnsi="IranNastaliq" w:cs="B Nazanin"/>
                <w:rtl/>
                <w:lang w:bidi="fa-IR"/>
              </w:rPr>
              <w:t xml:space="preserve"> </w:t>
            </w:r>
            <w:r w:rsidRPr="00406F30">
              <w:rPr>
                <w:rFonts w:ascii="IranNastaliq" w:hAnsi="IranNastaliq" w:cs="B Nazanin" w:hint="cs"/>
                <w:rtl/>
                <w:lang w:bidi="fa-IR"/>
              </w:rPr>
              <w:t>پور</w:t>
            </w:r>
          </w:p>
        </w:tc>
        <w:tc>
          <w:tcPr>
            <w:tcW w:w="2379" w:type="dxa"/>
          </w:tcPr>
          <w:p w14:paraId="1162E175" w14:textId="7B079076" w:rsidR="003647A9" w:rsidRPr="00100827" w:rsidRDefault="003647A9" w:rsidP="008B65C8">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B83DF4">
              <w:rPr>
                <w:rFonts w:ascii="IranNastaliq" w:hAnsi="IranNastaliq" w:cs="B Nazanin" w:hint="cs"/>
                <w:b/>
                <w:bCs/>
                <w:sz w:val="24"/>
                <w:szCs w:val="24"/>
                <w:rtl/>
                <w:lang w:bidi="fa-IR"/>
              </w:rPr>
              <w:t xml:space="preserve">حضور در کلاس ، پرسش و پاسخ ، انجام </w:t>
            </w:r>
            <w:r>
              <w:rPr>
                <w:rFonts w:ascii="IranNastaliq" w:hAnsi="IranNastaliq" w:cs="B Nazanin" w:hint="cs"/>
                <w:b/>
                <w:bCs/>
                <w:sz w:val="24"/>
                <w:szCs w:val="24"/>
                <w:rtl/>
                <w:lang w:bidi="fa-IR"/>
              </w:rPr>
              <w:t>و ارسال تکالیف</w:t>
            </w:r>
          </w:p>
        </w:tc>
        <w:tc>
          <w:tcPr>
            <w:tcW w:w="2376" w:type="dxa"/>
          </w:tcPr>
          <w:p w14:paraId="196FFB74" w14:textId="346A8CA9" w:rsidR="003647A9" w:rsidRPr="00100827" w:rsidRDefault="008B65C8" w:rsidP="008B65C8">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Pr>
                <w:rFonts w:ascii="IranNastaliq" w:hAnsi="IranNastaliq" w:cs="B Nazanin" w:hint="cs"/>
                <w:b/>
                <w:bCs/>
                <w:rtl/>
                <w:lang w:bidi="fa-IR"/>
              </w:rPr>
              <w:t>ترکیبی</w:t>
            </w:r>
          </w:p>
        </w:tc>
        <w:tc>
          <w:tcPr>
            <w:tcW w:w="2380" w:type="dxa"/>
          </w:tcPr>
          <w:p w14:paraId="780E6296" w14:textId="05C3FD79" w:rsidR="003647A9" w:rsidRPr="00100827" w:rsidRDefault="003647A9" w:rsidP="008B65C8">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Pr>
                <w:rFonts w:ascii="IranNastaliq" w:hAnsi="IranNastaliq" w:cs="B Nazanin" w:hint="cs"/>
                <w:b/>
                <w:bCs/>
                <w:rtl/>
                <w:lang w:bidi="fa-IR"/>
              </w:rPr>
              <w:t>آموزش استفاده از روش های کمک آموزشی در کلاس</w:t>
            </w:r>
          </w:p>
        </w:tc>
        <w:tc>
          <w:tcPr>
            <w:tcW w:w="847" w:type="dxa"/>
          </w:tcPr>
          <w:p w14:paraId="5AE8FF57" w14:textId="77777777" w:rsidR="003647A9" w:rsidRPr="00EB6DB3" w:rsidRDefault="003647A9" w:rsidP="003647A9">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3</w:t>
            </w:r>
          </w:p>
        </w:tc>
      </w:tr>
      <w:tr w:rsidR="003647A9" w14:paraId="014D555C" w14:textId="77777777" w:rsidTr="003647A9">
        <w:tc>
          <w:tcPr>
            <w:cnfStyle w:val="001000000000" w:firstRow="0" w:lastRow="0" w:firstColumn="1" w:lastColumn="0" w:oddVBand="0" w:evenVBand="0" w:oddHBand="0" w:evenHBand="0" w:firstRowFirstColumn="0" w:firstRowLastColumn="0" w:lastRowFirstColumn="0" w:lastRowLastColumn="0"/>
            <w:tcW w:w="1564" w:type="dxa"/>
          </w:tcPr>
          <w:p w14:paraId="54136DCB" w14:textId="77777777" w:rsidR="00406F30" w:rsidRPr="00406F30" w:rsidRDefault="00406F30" w:rsidP="00406F30">
            <w:pPr>
              <w:bidi/>
              <w:jc w:val="center"/>
              <w:rPr>
                <w:rFonts w:ascii="IranNastaliq" w:hAnsi="IranNastaliq" w:cs="B Nazanin"/>
                <w:lang w:bidi="fa-IR"/>
              </w:rPr>
            </w:pPr>
            <w:r w:rsidRPr="00406F30">
              <w:rPr>
                <w:rFonts w:ascii="IranNastaliq" w:hAnsi="IranNastaliq" w:cs="B Nazanin" w:hint="cs"/>
                <w:rtl/>
                <w:lang w:bidi="fa-IR"/>
              </w:rPr>
              <w:t>دکتر</w:t>
            </w:r>
            <w:r w:rsidRPr="00406F30">
              <w:rPr>
                <w:rFonts w:ascii="IranNastaliq" w:hAnsi="IranNastaliq" w:cs="B Nazanin"/>
                <w:rtl/>
                <w:lang w:bidi="fa-IR"/>
              </w:rPr>
              <w:t xml:space="preserve"> </w:t>
            </w:r>
            <w:r w:rsidRPr="00406F30">
              <w:rPr>
                <w:rFonts w:ascii="IranNastaliq" w:hAnsi="IranNastaliq" w:cs="B Nazanin" w:hint="cs"/>
                <w:rtl/>
                <w:lang w:bidi="fa-IR"/>
              </w:rPr>
              <w:t>زرینی</w:t>
            </w:r>
          </w:p>
          <w:p w14:paraId="718D1388" w14:textId="0867F119" w:rsidR="003647A9" w:rsidRPr="00100827" w:rsidRDefault="00406F30" w:rsidP="00406F30">
            <w:pPr>
              <w:bidi/>
              <w:jc w:val="center"/>
              <w:rPr>
                <w:rFonts w:ascii="IranNastaliq" w:hAnsi="IranNastaliq" w:cs="B Nazanin"/>
                <w:lang w:bidi="fa-IR"/>
              </w:rPr>
            </w:pPr>
            <w:r w:rsidRPr="00406F30">
              <w:rPr>
                <w:rFonts w:ascii="IranNastaliq" w:hAnsi="IranNastaliq" w:cs="B Nazanin" w:hint="cs"/>
                <w:rtl/>
                <w:lang w:bidi="fa-IR"/>
              </w:rPr>
              <w:t>دکتر</w:t>
            </w:r>
            <w:r w:rsidRPr="00406F30">
              <w:rPr>
                <w:rFonts w:ascii="IranNastaliq" w:hAnsi="IranNastaliq" w:cs="B Nazanin"/>
                <w:rtl/>
                <w:lang w:bidi="fa-IR"/>
              </w:rPr>
              <w:t xml:space="preserve"> </w:t>
            </w:r>
            <w:r w:rsidRPr="00406F30">
              <w:rPr>
                <w:rFonts w:ascii="IranNastaliq" w:hAnsi="IranNastaliq" w:cs="B Nazanin" w:hint="cs"/>
                <w:rtl/>
                <w:lang w:bidi="fa-IR"/>
              </w:rPr>
              <w:t>هدایت</w:t>
            </w:r>
            <w:r w:rsidRPr="00406F30">
              <w:rPr>
                <w:rFonts w:ascii="IranNastaliq" w:hAnsi="IranNastaliq" w:cs="B Nazanin"/>
                <w:rtl/>
                <w:lang w:bidi="fa-IR"/>
              </w:rPr>
              <w:t xml:space="preserve"> </w:t>
            </w:r>
            <w:r w:rsidRPr="00406F30">
              <w:rPr>
                <w:rFonts w:ascii="IranNastaliq" w:hAnsi="IranNastaliq" w:cs="B Nazanin" w:hint="cs"/>
                <w:rtl/>
                <w:lang w:bidi="fa-IR"/>
              </w:rPr>
              <w:t>پور</w:t>
            </w:r>
          </w:p>
        </w:tc>
        <w:tc>
          <w:tcPr>
            <w:tcW w:w="2379" w:type="dxa"/>
          </w:tcPr>
          <w:p w14:paraId="64BAAE55" w14:textId="6C3DEC43" w:rsidR="003647A9" w:rsidRPr="00100827" w:rsidRDefault="003647A9" w:rsidP="008B65C8">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B83DF4">
              <w:rPr>
                <w:rFonts w:ascii="IranNastaliq" w:hAnsi="IranNastaliq" w:cs="B Nazanin" w:hint="cs"/>
                <w:b/>
                <w:bCs/>
                <w:sz w:val="24"/>
                <w:szCs w:val="24"/>
                <w:rtl/>
                <w:lang w:bidi="fa-IR"/>
              </w:rPr>
              <w:t xml:space="preserve">حضور در کلاس ، پرسش و پاسخ ، انجام </w:t>
            </w:r>
            <w:r>
              <w:rPr>
                <w:rFonts w:ascii="IranNastaliq" w:hAnsi="IranNastaliq" w:cs="B Nazanin" w:hint="cs"/>
                <w:b/>
                <w:bCs/>
                <w:sz w:val="24"/>
                <w:szCs w:val="24"/>
                <w:rtl/>
                <w:lang w:bidi="fa-IR"/>
              </w:rPr>
              <w:t>و ارسال تکالیف</w:t>
            </w:r>
          </w:p>
        </w:tc>
        <w:tc>
          <w:tcPr>
            <w:tcW w:w="2376" w:type="dxa"/>
          </w:tcPr>
          <w:p w14:paraId="68BEE811" w14:textId="76A30D80" w:rsidR="003647A9" w:rsidRPr="00100827" w:rsidRDefault="008B65C8" w:rsidP="008B65C8">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Pr>
                <w:rFonts w:ascii="IranNastaliq" w:hAnsi="IranNastaliq" w:cs="B Nazanin" w:hint="cs"/>
                <w:b/>
                <w:bCs/>
                <w:rtl/>
                <w:lang w:bidi="fa-IR"/>
              </w:rPr>
              <w:t>ترکیبی</w:t>
            </w:r>
          </w:p>
        </w:tc>
        <w:tc>
          <w:tcPr>
            <w:tcW w:w="2380" w:type="dxa"/>
          </w:tcPr>
          <w:p w14:paraId="7ED9B14F" w14:textId="11F2872A" w:rsidR="003647A9" w:rsidRPr="00100827" w:rsidRDefault="003647A9" w:rsidP="008B65C8">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Pr>
                <w:rFonts w:ascii="IranNastaliq" w:hAnsi="IranNastaliq" w:cs="B Nazanin" w:hint="cs"/>
                <w:b/>
                <w:bCs/>
                <w:rtl/>
                <w:lang w:bidi="fa-IR"/>
              </w:rPr>
              <w:t>آموزش نحوه استفاده از مولاژ، تصاویر رادیولوژی و استخوان های طبیعی</w:t>
            </w:r>
          </w:p>
        </w:tc>
        <w:tc>
          <w:tcPr>
            <w:tcW w:w="847" w:type="dxa"/>
          </w:tcPr>
          <w:p w14:paraId="00741B70" w14:textId="77777777" w:rsidR="003647A9" w:rsidRPr="00EB6DB3" w:rsidRDefault="003647A9" w:rsidP="003647A9">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4</w:t>
            </w:r>
          </w:p>
        </w:tc>
      </w:tr>
      <w:tr w:rsidR="003647A9" w14:paraId="136EFF23" w14:textId="77777777" w:rsidTr="003647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14:paraId="2AA00E20" w14:textId="77777777" w:rsidR="00406F30" w:rsidRPr="00406F30" w:rsidRDefault="00406F30" w:rsidP="00406F30">
            <w:pPr>
              <w:bidi/>
              <w:jc w:val="center"/>
              <w:rPr>
                <w:rFonts w:ascii="IranNastaliq" w:hAnsi="IranNastaliq" w:cs="B Nazanin"/>
                <w:lang w:bidi="fa-IR"/>
              </w:rPr>
            </w:pPr>
            <w:r w:rsidRPr="00406F30">
              <w:rPr>
                <w:rFonts w:ascii="IranNastaliq" w:hAnsi="IranNastaliq" w:cs="B Nazanin" w:hint="cs"/>
                <w:rtl/>
                <w:lang w:bidi="fa-IR"/>
              </w:rPr>
              <w:t>دکتر</w:t>
            </w:r>
            <w:r w:rsidRPr="00406F30">
              <w:rPr>
                <w:rFonts w:ascii="IranNastaliq" w:hAnsi="IranNastaliq" w:cs="B Nazanin"/>
                <w:rtl/>
                <w:lang w:bidi="fa-IR"/>
              </w:rPr>
              <w:t xml:space="preserve"> </w:t>
            </w:r>
            <w:r w:rsidRPr="00406F30">
              <w:rPr>
                <w:rFonts w:ascii="IranNastaliq" w:hAnsi="IranNastaliq" w:cs="B Nazanin" w:hint="cs"/>
                <w:rtl/>
                <w:lang w:bidi="fa-IR"/>
              </w:rPr>
              <w:t>زرینی</w:t>
            </w:r>
          </w:p>
          <w:p w14:paraId="0ED04A59" w14:textId="594AA955" w:rsidR="003647A9" w:rsidRPr="00100827" w:rsidRDefault="00406F30" w:rsidP="00406F30">
            <w:pPr>
              <w:bidi/>
              <w:jc w:val="center"/>
              <w:rPr>
                <w:rFonts w:ascii="IranNastaliq" w:hAnsi="IranNastaliq" w:cs="B Nazanin"/>
                <w:lang w:bidi="fa-IR"/>
              </w:rPr>
            </w:pPr>
            <w:r w:rsidRPr="00406F30">
              <w:rPr>
                <w:rFonts w:ascii="IranNastaliq" w:hAnsi="IranNastaliq" w:cs="B Nazanin" w:hint="cs"/>
                <w:rtl/>
                <w:lang w:bidi="fa-IR"/>
              </w:rPr>
              <w:t>دکتر</w:t>
            </w:r>
            <w:r w:rsidRPr="00406F30">
              <w:rPr>
                <w:rFonts w:ascii="IranNastaliq" w:hAnsi="IranNastaliq" w:cs="B Nazanin"/>
                <w:rtl/>
                <w:lang w:bidi="fa-IR"/>
              </w:rPr>
              <w:t xml:space="preserve"> </w:t>
            </w:r>
            <w:r w:rsidRPr="00406F30">
              <w:rPr>
                <w:rFonts w:ascii="IranNastaliq" w:hAnsi="IranNastaliq" w:cs="B Nazanin" w:hint="cs"/>
                <w:rtl/>
                <w:lang w:bidi="fa-IR"/>
              </w:rPr>
              <w:t>هدایت</w:t>
            </w:r>
            <w:r w:rsidRPr="00406F30">
              <w:rPr>
                <w:rFonts w:ascii="IranNastaliq" w:hAnsi="IranNastaliq" w:cs="B Nazanin"/>
                <w:rtl/>
                <w:lang w:bidi="fa-IR"/>
              </w:rPr>
              <w:t xml:space="preserve"> </w:t>
            </w:r>
            <w:r w:rsidRPr="00406F30">
              <w:rPr>
                <w:rFonts w:ascii="IranNastaliq" w:hAnsi="IranNastaliq" w:cs="B Nazanin" w:hint="cs"/>
                <w:rtl/>
                <w:lang w:bidi="fa-IR"/>
              </w:rPr>
              <w:t>پور</w:t>
            </w:r>
          </w:p>
        </w:tc>
        <w:tc>
          <w:tcPr>
            <w:tcW w:w="2379" w:type="dxa"/>
          </w:tcPr>
          <w:p w14:paraId="6D4A4424" w14:textId="1E9DA7AD" w:rsidR="003647A9" w:rsidRPr="00100827" w:rsidRDefault="003647A9" w:rsidP="008B65C8">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sidRPr="00B83DF4">
              <w:rPr>
                <w:rFonts w:ascii="IranNastaliq" w:hAnsi="IranNastaliq" w:cs="B Nazanin" w:hint="cs"/>
                <w:b/>
                <w:bCs/>
                <w:sz w:val="24"/>
                <w:szCs w:val="24"/>
                <w:rtl/>
                <w:lang w:bidi="fa-IR"/>
              </w:rPr>
              <w:t xml:space="preserve">حضور در کلاس ، پرسش و پاسخ ، انجام </w:t>
            </w:r>
            <w:r>
              <w:rPr>
                <w:rFonts w:ascii="IranNastaliq" w:hAnsi="IranNastaliq" w:cs="B Nazanin" w:hint="cs"/>
                <w:b/>
                <w:bCs/>
                <w:sz w:val="24"/>
                <w:szCs w:val="24"/>
                <w:rtl/>
                <w:lang w:bidi="fa-IR"/>
              </w:rPr>
              <w:t>و ارسال تکالیف</w:t>
            </w:r>
          </w:p>
        </w:tc>
        <w:tc>
          <w:tcPr>
            <w:tcW w:w="2376" w:type="dxa"/>
          </w:tcPr>
          <w:p w14:paraId="55250220" w14:textId="6849ED18" w:rsidR="003647A9" w:rsidRPr="00100827" w:rsidRDefault="008B65C8" w:rsidP="008B65C8">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Pr>
                <w:rFonts w:ascii="IranNastaliq" w:hAnsi="IranNastaliq" w:cs="B Nazanin" w:hint="cs"/>
                <w:b/>
                <w:bCs/>
                <w:rtl/>
                <w:lang w:bidi="fa-IR"/>
              </w:rPr>
              <w:t>ترکیبی</w:t>
            </w:r>
          </w:p>
        </w:tc>
        <w:tc>
          <w:tcPr>
            <w:tcW w:w="2380" w:type="dxa"/>
          </w:tcPr>
          <w:p w14:paraId="07CF78F2" w14:textId="20382310" w:rsidR="003647A9" w:rsidRPr="00100827" w:rsidRDefault="003647A9" w:rsidP="008B65C8">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b/>
                <w:bCs/>
                <w:lang w:bidi="fa-IR"/>
              </w:rPr>
            </w:pPr>
            <w:r>
              <w:rPr>
                <w:rFonts w:ascii="IranNastaliq" w:hAnsi="IranNastaliq" w:cs="B Nazanin" w:hint="cs"/>
                <w:b/>
                <w:bCs/>
                <w:rtl/>
                <w:lang w:bidi="fa-IR"/>
              </w:rPr>
              <w:t>آموزش نحوه برگزاری کوییزهای کلاسی</w:t>
            </w:r>
          </w:p>
        </w:tc>
        <w:tc>
          <w:tcPr>
            <w:tcW w:w="847" w:type="dxa"/>
          </w:tcPr>
          <w:p w14:paraId="3D5F7DEF" w14:textId="77777777" w:rsidR="003647A9" w:rsidRPr="00EB6DB3" w:rsidRDefault="003647A9" w:rsidP="003647A9">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5</w:t>
            </w:r>
          </w:p>
        </w:tc>
      </w:tr>
      <w:tr w:rsidR="003647A9" w14:paraId="71572B7E" w14:textId="77777777" w:rsidTr="003647A9">
        <w:tc>
          <w:tcPr>
            <w:cnfStyle w:val="001000000000" w:firstRow="0" w:lastRow="0" w:firstColumn="1" w:lastColumn="0" w:oddVBand="0" w:evenVBand="0" w:oddHBand="0" w:evenHBand="0" w:firstRowFirstColumn="0" w:firstRowLastColumn="0" w:lastRowFirstColumn="0" w:lastRowLastColumn="0"/>
            <w:tcW w:w="1564" w:type="dxa"/>
          </w:tcPr>
          <w:p w14:paraId="79E77577" w14:textId="77777777" w:rsidR="00406F30" w:rsidRPr="00406F30" w:rsidRDefault="00406F30" w:rsidP="00406F30">
            <w:pPr>
              <w:bidi/>
              <w:jc w:val="center"/>
              <w:rPr>
                <w:rFonts w:ascii="IranNastaliq" w:hAnsi="IranNastaliq" w:cs="B Nazanin"/>
                <w:lang w:bidi="fa-IR"/>
              </w:rPr>
            </w:pPr>
            <w:r w:rsidRPr="00406F30">
              <w:rPr>
                <w:rFonts w:ascii="IranNastaliq" w:hAnsi="IranNastaliq" w:cs="B Nazanin" w:hint="cs"/>
                <w:rtl/>
                <w:lang w:bidi="fa-IR"/>
              </w:rPr>
              <w:t>دکتر</w:t>
            </w:r>
            <w:r w:rsidRPr="00406F30">
              <w:rPr>
                <w:rFonts w:ascii="IranNastaliq" w:hAnsi="IranNastaliq" w:cs="B Nazanin"/>
                <w:rtl/>
                <w:lang w:bidi="fa-IR"/>
              </w:rPr>
              <w:t xml:space="preserve"> </w:t>
            </w:r>
            <w:r w:rsidRPr="00406F30">
              <w:rPr>
                <w:rFonts w:ascii="IranNastaliq" w:hAnsi="IranNastaliq" w:cs="B Nazanin" w:hint="cs"/>
                <w:rtl/>
                <w:lang w:bidi="fa-IR"/>
              </w:rPr>
              <w:t>زرینی</w:t>
            </w:r>
          </w:p>
          <w:p w14:paraId="243E95DE" w14:textId="3F925BFA" w:rsidR="003647A9" w:rsidRPr="00100827" w:rsidRDefault="00406F30" w:rsidP="00406F30">
            <w:pPr>
              <w:bidi/>
              <w:jc w:val="center"/>
              <w:rPr>
                <w:rFonts w:ascii="IranNastaliq" w:hAnsi="IranNastaliq" w:cs="B Nazanin"/>
                <w:lang w:bidi="fa-IR"/>
              </w:rPr>
            </w:pPr>
            <w:r w:rsidRPr="00406F30">
              <w:rPr>
                <w:rFonts w:ascii="IranNastaliq" w:hAnsi="IranNastaliq" w:cs="B Nazanin" w:hint="cs"/>
                <w:rtl/>
                <w:lang w:bidi="fa-IR"/>
              </w:rPr>
              <w:t>دکتر</w:t>
            </w:r>
            <w:r w:rsidRPr="00406F30">
              <w:rPr>
                <w:rFonts w:ascii="IranNastaliq" w:hAnsi="IranNastaliq" w:cs="B Nazanin"/>
                <w:rtl/>
                <w:lang w:bidi="fa-IR"/>
              </w:rPr>
              <w:t xml:space="preserve"> </w:t>
            </w:r>
            <w:r w:rsidRPr="00406F30">
              <w:rPr>
                <w:rFonts w:ascii="IranNastaliq" w:hAnsi="IranNastaliq" w:cs="B Nazanin" w:hint="cs"/>
                <w:rtl/>
                <w:lang w:bidi="fa-IR"/>
              </w:rPr>
              <w:t>هدایت</w:t>
            </w:r>
            <w:r w:rsidRPr="00406F30">
              <w:rPr>
                <w:rFonts w:ascii="IranNastaliq" w:hAnsi="IranNastaliq" w:cs="B Nazanin"/>
                <w:rtl/>
                <w:lang w:bidi="fa-IR"/>
              </w:rPr>
              <w:t xml:space="preserve"> </w:t>
            </w:r>
            <w:r w:rsidRPr="00406F30">
              <w:rPr>
                <w:rFonts w:ascii="IranNastaliq" w:hAnsi="IranNastaliq" w:cs="B Nazanin" w:hint="cs"/>
                <w:rtl/>
                <w:lang w:bidi="fa-IR"/>
              </w:rPr>
              <w:t>پور</w:t>
            </w:r>
          </w:p>
        </w:tc>
        <w:tc>
          <w:tcPr>
            <w:tcW w:w="2379" w:type="dxa"/>
          </w:tcPr>
          <w:p w14:paraId="2425965D" w14:textId="21364987" w:rsidR="003647A9" w:rsidRPr="00100827" w:rsidRDefault="003647A9" w:rsidP="008B65C8">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sidRPr="00B83DF4">
              <w:rPr>
                <w:rFonts w:ascii="IranNastaliq" w:hAnsi="IranNastaliq" w:cs="B Nazanin" w:hint="cs"/>
                <w:b/>
                <w:bCs/>
                <w:sz w:val="24"/>
                <w:szCs w:val="24"/>
                <w:rtl/>
                <w:lang w:bidi="fa-IR"/>
              </w:rPr>
              <w:t xml:space="preserve">حضور در کلاس ، پرسش و پاسخ ، انجام </w:t>
            </w:r>
            <w:r>
              <w:rPr>
                <w:rFonts w:ascii="IranNastaliq" w:hAnsi="IranNastaliq" w:cs="B Nazanin" w:hint="cs"/>
                <w:b/>
                <w:bCs/>
                <w:sz w:val="24"/>
                <w:szCs w:val="24"/>
                <w:rtl/>
                <w:lang w:bidi="fa-IR"/>
              </w:rPr>
              <w:t>و ارسال تکالیف</w:t>
            </w:r>
          </w:p>
        </w:tc>
        <w:tc>
          <w:tcPr>
            <w:tcW w:w="2376" w:type="dxa"/>
          </w:tcPr>
          <w:p w14:paraId="51063F62" w14:textId="7719ACD3" w:rsidR="003647A9" w:rsidRPr="00100827" w:rsidRDefault="008B65C8" w:rsidP="008B65C8">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Pr>
                <w:rFonts w:ascii="IranNastaliq" w:hAnsi="IranNastaliq" w:cs="B Nazanin" w:hint="cs"/>
                <w:b/>
                <w:bCs/>
                <w:rtl/>
                <w:lang w:bidi="fa-IR"/>
              </w:rPr>
              <w:t>ترکیبی</w:t>
            </w:r>
          </w:p>
        </w:tc>
        <w:tc>
          <w:tcPr>
            <w:tcW w:w="2380" w:type="dxa"/>
          </w:tcPr>
          <w:p w14:paraId="77BA6505" w14:textId="2618A48E" w:rsidR="003647A9" w:rsidRPr="00100827" w:rsidRDefault="003647A9" w:rsidP="00406F30">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b/>
                <w:bCs/>
                <w:lang w:bidi="fa-IR"/>
              </w:rPr>
            </w:pPr>
            <w:r>
              <w:rPr>
                <w:rFonts w:ascii="IranNastaliq" w:hAnsi="IranNastaliq" w:cs="B Nazanin" w:hint="cs"/>
                <w:b/>
                <w:bCs/>
                <w:rtl/>
                <w:lang w:bidi="fa-IR"/>
              </w:rPr>
              <w:t xml:space="preserve">آموزش نحوه برگزاری آزمون های عملی پایانی </w:t>
            </w:r>
            <w:bookmarkStart w:id="0" w:name="_GoBack"/>
            <w:bookmarkEnd w:id="0"/>
          </w:p>
        </w:tc>
        <w:tc>
          <w:tcPr>
            <w:tcW w:w="847" w:type="dxa"/>
          </w:tcPr>
          <w:p w14:paraId="44C26987" w14:textId="77777777" w:rsidR="003647A9" w:rsidRPr="00EB6DB3" w:rsidRDefault="003647A9" w:rsidP="003647A9">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6</w:t>
            </w:r>
          </w:p>
        </w:tc>
      </w:tr>
    </w:tbl>
    <w:p w14:paraId="185FC1ED" w14:textId="1D694A17" w:rsidR="00BE4941" w:rsidRPr="00EB6DB3" w:rsidRDefault="00BE4941" w:rsidP="006C3301">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وظا</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ف</w:t>
      </w:r>
      <w:r w:rsidR="00812EFA">
        <w:rPr>
          <w:rFonts w:ascii="IranNastaliq" w:hAnsi="IranNastaliq" w:cs="B Nazanin" w:hint="cs"/>
          <w:b/>
          <w:bCs/>
          <w:sz w:val="24"/>
          <w:szCs w:val="24"/>
          <w:rtl/>
          <w:lang w:bidi="fa-IR"/>
        </w:rPr>
        <w:t xml:space="preserve"> و انتظارات از</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دانشجو</w:t>
      </w:r>
      <w:r w:rsidRPr="00EB6DB3">
        <w:rPr>
          <w:rFonts w:ascii="IranNastaliq" w:hAnsi="IranNastaliq" w:cs="B Nazanin"/>
          <w:b/>
          <w:bCs/>
          <w:sz w:val="24"/>
          <w:szCs w:val="24"/>
          <w:rtl/>
          <w:lang w:bidi="fa-IR"/>
        </w:rPr>
        <w:t>:</w:t>
      </w:r>
    </w:p>
    <w:p w14:paraId="0ABD50F0" w14:textId="6D1293E4" w:rsidR="00763530" w:rsidRPr="00EB6DB3" w:rsidRDefault="00BE4941" w:rsidP="00D92DAC">
      <w:pPr>
        <w:bidi/>
        <w:jc w:val="both"/>
        <w:rPr>
          <w:rFonts w:asciiTheme="majorBidi" w:hAnsiTheme="majorBidi" w:cs="B Nazanin"/>
          <w:sz w:val="24"/>
          <w:szCs w:val="24"/>
          <w:lang w:bidi="fa-IR"/>
        </w:rPr>
      </w:pPr>
      <w:r w:rsidRPr="007F4389">
        <w:rPr>
          <w:rFonts w:asciiTheme="majorBidi" w:hAnsiTheme="majorBidi" w:cs="B Nazanin" w:hint="eastAsia"/>
          <w:sz w:val="24"/>
          <w:szCs w:val="24"/>
          <w:rtl/>
          <w:lang w:bidi="fa-IR"/>
        </w:rPr>
        <w:t>منظور</w:t>
      </w:r>
      <w:r w:rsidRPr="007F4389">
        <w:rPr>
          <w:rFonts w:asciiTheme="majorBidi" w:hAnsiTheme="majorBidi" w:cs="B Nazanin"/>
          <w:sz w:val="24"/>
          <w:szCs w:val="24"/>
          <w:rtl/>
          <w:lang w:bidi="fa-IR"/>
        </w:rPr>
        <w:t xml:space="preserve"> </w:t>
      </w:r>
      <w:r w:rsidRPr="007F4389">
        <w:rPr>
          <w:rFonts w:asciiTheme="majorBidi" w:hAnsiTheme="majorBidi" w:cs="B Nazanin" w:hint="eastAsia"/>
          <w:sz w:val="24"/>
          <w:szCs w:val="24"/>
          <w:rtl/>
          <w:lang w:bidi="fa-IR"/>
        </w:rPr>
        <w:t>وظا</w:t>
      </w:r>
      <w:r w:rsidRPr="007F4389">
        <w:rPr>
          <w:rFonts w:asciiTheme="majorBidi" w:hAnsiTheme="majorBidi" w:cs="B Nazanin" w:hint="cs"/>
          <w:sz w:val="24"/>
          <w:szCs w:val="24"/>
          <w:rtl/>
          <w:lang w:bidi="fa-IR"/>
        </w:rPr>
        <w:t>ی</w:t>
      </w:r>
      <w:r w:rsidRPr="007F4389">
        <w:rPr>
          <w:rFonts w:asciiTheme="majorBidi" w:hAnsiTheme="majorBidi" w:cs="B Nazanin" w:hint="eastAsia"/>
          <w:sz w:val="24"/>
          <w:szCs w:val="24"/>
          <w:rtl/>
          <w:lang w:bidi="fa-IR"/>
        </w:rPr>
        <w:t>ف</w:t>
      </w:r>
      <w:r w:rsidRPr="007F4389">
        <w:rPr>
          <w:rFonts w:asciiTheme="majorBidi" w:hAnsiTheme="majorBidi" w:cs="B Nazanin"/>
          <w:sz w:val="24"/>
          <w:szCs w:val="24"/>
          <w:rtl/>
          <w:lang w:bidi="fa-IR"/>
        </w:rPr>
        <w:t xml:space="preserve"> </w:t>
      </w:r>
      <w:r w:rsidR="00763530" w:rsidRPr="007F4389">
        <w:rPr>
          <w:rFonts w:asciiTheme="majorBidi" w:hAnsiTheme="majorBidi" w:cs="B Nazanin" w:hint="cs"/>
          <w:sz w:val="24"/>
          <w:szCs w:val="24"/>
          <w:rtl/>
          <w:lang w:bidi="fa-IR"/>
        </w:rPr>
        <w:t xml:space="preserve">عمومی </w:t>
      </w:r>
      <w:r w:rsidRPr="007F4389">
        <w:rPr>
          <w:rFonts w:asciiTheme="majorBidi" w:hAnsiTheme="majorBidi" w:cs="B Nazanin" w:hint="eastAsia"/>
          <w:sz w:val="24"/>
          <w:szCs w:val="24"/>
          <w:rtl/>
          <w:lang w:bidi="fa-IR"/>
        </w:rPr>
        <w:t>دانشجو</w:t>
      </w:r>
      <w:r w:rsidR="00763530" w:rsidRPr="007F4389">
        <w:rPr>
          <w:rFonts w:asciiTheme="majorBidi" w:hAnsiTheme="majorBidi" w:cs="B Nazanin" w:hint="cs"/>
          <w:sz w:val="24"/>
          <w:szCs w:val="24"/>
          <w:rtl/>
          <w:lang w:bidi="fa-IR"/>
        </w:rPr>
        <w:t xml:space="preserve"> در طول دوره است. وظایف</w:t>
      </w:r>
      <w:r w:rsidR="00DC7F56">
        <w:rPr>
          <w:rFonts w:asciiTheme="majorBidi" w:hAnsiTheme="majorBidi" w:cs="B Nazanin" w:hint="cs"/>
          <w:sz w:val="24"/>
          <w:szCs w:val="24"/>
          <w:rtl/>
          <w:lang w:bidi="fa-IR"/>
        </w:rPr>
        <w:t xml:space="preserve"> و انتظاراتی </w:t>
      </w:r>
      <w:r w:rsidR="00763530" w:rsidRPr="007F4389">
        <w:rPr>
          <w:rFonts w:asciiTheme="majorBidi" w:hAnsiTheme="majorBidi" w:cs="B Nazanin" w:hint="cs"/>
          <w:sz w:val="24"/>
          <w:szCs w:val="24"/>
          <w:rtl/>
          <w:lang w:bidi="fa-IR"/>
        </w:rPr>
        <w:t xml:space="preserve"> نظیر </w:t>
      </w:r>
      <w:r w:rsidR="00282ABB" w:rsidRPr="007F4389">
        <w:rPr>
          <w:rFonts w:asciiTheme="majorBidi" w:hAnsiTheme="majorBidi" w:cs="B Nazanin" w:hint="cs"/>
          <w:sz w:val="24"/>
          <w:szCs w:val="24"/>
          <w:rtl/>
          <w:lang w:bidi="fa-IR"/>
        </w:rPr>
        <w:t xml:space="preserve">حضور </w:t>
      </w:r>
      <w:r w:rsidR="00D92DAC" w:rsidRPr="007F4389">
        <w:rPr>
          <w:rFonts w:asciiTheme="majorBidi" w:hAnsiTheme="majorBidi" w:cs="B Nazanin" w:hint="cs"/>
          <w:sz w:val="24"/>
          <w:szCs w:val="24"/>
          <w:rtl/>
          <w:lang w:bidi="fa-IR"/>
        </w:rPr>
        <w:t>منظم</w:t>
      </w:r>
      <w:r w:rsidR="00225B88" w:rsidRPr="007F4389">
        <w:rPr>
          <w:rFonts w:asciiTheme="majorBidi" w:hAnsiTheme="majorBidi" w:cs="B Nazanin" w:hint="cs"/>
          <w:sz w:val="24"/>
          <w:szCs w:val="24"/>
          <w:rtl/>
          <w:lang w:bidi="fa-IR"/>
        </w:rPr>
        <w:t xml:space="preserve"> در کلاس درس</w:t>
      </w:r>
      <w:r w:rsidR="00763530" w:rsidRPr="007F4389">
        <w:rPr>
          <w:rFonts w:asciiTheme="majorBidi" w:hAnsiTheme="majorBidi" w:cs="B Nazanin" w:hint="cs"/>
          <w:sz w:val="24"/>
          <w:szCs w:val="24"/>
          <w:rtl/>
          <w:lang w:bidi="fa-IR"/>
        </w:rPr>
        <w:t xml:space="preserve">، انجام تکالیف </w:t>
      </w:r>
      <w:r w:rsidR="00D92DAC" w:rsidRPr="007F4389">
        <w:rPr>
          <w:rFonts w:asciiTheme="majorBidi" w:hAnsiTheme="majorBidi" w:cs="B Nazanin" w:hint="cs"/>
          <w:sz w:val="24"/>
          <w:szCs w:val="24"/>
          <w:rtl/>
          <w:lang w:bidi="fa-IR"/>
        </w:rPr>
        <w:t xml:space="preserve">در موعد مقرر، مطالعه منابع معرفی شده </w:t>
      </w:r>
      <w:r w:rsidR="00282ABB" w:rsidRPr="007F4389">
        <w:rPr>
          <w:rFonts w:asciiTheme="majorBidi" w:hAnsiTheme="majorBidi" w:cs="B Nazanin" w:hint="cs"/>
          <w:sz w:val="24"/>
          <w:szCs w:val="24"/>
          <w:rtl/>
          <w:lang w:bidi="fa-IR"/>
        </w:rPr>
        <w:t xml:space="preserve">و مشارکت فعال در </w:t>
      </w:r>
      <w:r w:rsidR="00225B88" w:rsidRPr="007F4389">
        <w:rPr>
          <w:rFonts w:asciiTheme="majorBidi" w:hAnsiTheme="majorBidi" w:cs="B Nazanin" w:hint="cs"/>
          <w:sz w:val="24"/>
          <w:szCs w:val="24"/>
          <w:rtl/>
          <w:lang w:bidi="fa-IR"/>
        </w:rPr>
        <w:t>برنامه</w:t>
      </w:r>
      <w:r w:rsidR="00225B88" w:rsidRPr="007F4389">
        <w:rPr>
          <w:rFonts w:asciiTheme="majorBidi" w:hAnsiTheme="majorBidi" w:cs="B Nazanin"/>
          <w:sz w:val="24"/>
          <w:szCs w:val="24"/>
          <w:rtl/>
          <w:lang w:bidi="fa-IR"/>
        </w:rPr>
        <w:softHyphen/>
      </w:r>
      <w:r w:rsidR="00225B88" w:rsidRPr="007F4389">
        <w:rPr>
          <w:rFonts w:asciiTheme="majorBidi" w:hAnsiTheme="majorBidi" w:cs="B Nazanin" w:hint="cs"/>
          <w:sz w:val="24"/>
          <w:szCs w:val="24"/>
          <w:rtl/>
          <w:lang w:bidi="fa-IR"/>
        </w:rPr>
        <w:t xml:space="preserve">های </w:t>
      </w:r>
      <w:r w:rsidR="00282ABB" w:rsidRPr="007F4389">
        <w:rPr>
          <w:rFonts w:asciiTheme="majorBidi" w:hAnsiTheme="majorBidi" w:cs="B Nazanin" w:hint="cs"/>
          <w:sz w:val="24"/>
          <w:szCs w:val="24"/>
          <w:rtl/>
          <w:lang w:bidi="fa-IR"/>
        </w:rPr>
        <w:t>کلاس</w:t>
      </w:r>
      <w:r w:rsidR="00282ABB" w:rsidRPr="0084729F">
        <w:rPr>
          <w:vertAlign w:val="superscript"/>
          <w:rtl/>
        </w:rPr>
        <w:footnoteReference w:id="5"/>
      </w:r>
    </w:p>
    <w:p w14:paraId="79708691" w14:textId="03971CE0" w:rsidR="00457853" w:rsidRDefault="00E270DE" w:rsidP="00EB6DB3">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روش</w:t>
      </w:r>
      <w:r w:rsidRPr="00EB6DB3">
        <w:rPr>
          <w:rFonts w:ascii="IranNastaliq" w:hAnsi="IranNastaliq" w:cs="B Nazanin"/>
          <w:b/>
          <w:bCs/>
          <w:sz w:val="24"/>
          <w:szCs w:val="24"/>
          <w:rtl/>
          <w:lang w:bidi="fa-IR"/>
        </w:rPr>
        <w:t xml:space="preserve"> </w:t>
      </w:r>
      <w:r w:rsidR="00DB28EF" w:rsidRPr="00EB6DB3">
        <w:rPr>
          <w:rFonts w:ascii="IranNastaliq" w:hAnsi="IranNastaliq" w:cs="B Nazanin" w:hint="eastAsia"/>
          <w:b/>
          <w:bCs/>
          <w:sz w:val="24"/>
          <w:szCs w:val="24"/>
          <w:rtl/>
          <w:lang w:bidi="fa-IR"/>
        </w:rPr>
        <w:t>ارز</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hint="eastAsia"/>
          <w:b/>
          <w:bCs/>
          <w:sz w:val="24"/>
          <w:szCs w:val="24"/>
          <w:rtl/>
          <w:lang w:bidi="fa-IR"/>
        </w:rPr>
        <w:t>اب</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b/>
          <w:bCs/>
          <w:sz w:val="24"/>
          <w:szCs w:val="24"/>
          <w:rtl/>
          <w:lang w:bidi="fa-IR"/>
        </w:rPr>
        <w:t xml:space="preserve"> دانشجو: </w:t>
      </w:r>
    </w:p>
    <w:p w14:paraId="573B787E" w14:textId="7867893A" w:rsidR="008B65C8" w:rsidRDefault="008B65C8" w:rsidP="008B65C8">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ارزیابی به شکل تکوینی (20 نمره)در طول دوره انجام خواهد شد.</w:t>
      </w:r>
    </w:p>
    <w:p w14:paraId="11302AA9" w14:textId="77777777" w:rsidR="0049722D" w:rsidRPr="00EB6DB3" w:rsidRDefault="00A178F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منابع</w:t>
      </w:r>
      <w:r w:rsidRPr="00EB6DB3">
        <w:rPr>
          <w:rFonts w:ascii="IranNastaliq" w:hAnsi="IranNastaliq" w:cs="B Nazanin"/>
          <w:b/>
          <w:bCs/>
          <w:sz w:val="24"/>
          <w:szCs w:val="24"/>
          <w:rtl/>
          <w:lang w:bidi="fa-IR"/>
        </w:rPr>
        <w:t>:</w:t>
      </w:r>
      <w:r w:rsidR="0049722D" w:rsidRPr="00EB6DB3">
        <w:rPr>
          <w:rFonts w:ascii="IranNastaliq" w:hAnsi="IranNastaliq" w:cs="B Nazanin"/>
          <w:b/>
          <w:bCs/>
          <w:sz w:val="24"/>
          <w:szCs w:val="24"/>
          <w:rtl/>
          <w:lang w:bidi="fa-IR"/>
        </w:rPr>
        <w:t xml:space="preserve"> </w:t>
      </w:r>
    </w:p>
    <w:p w14:paraId="0A2DB2B1" w14:textId="23394376" w:rsidR="000C7326" w:rsidRDefault="008B65C8" w:rsidP="008B65C8">
      <w:pPr>
        <w:bidi/>
        <w:jc w:val="both"/>
        <w:rPr>
          <w:rFonts w:asciiTheme="majorBidi" w:hAnsiTheme="majorBidi" w:cs="B Nazanin"/>
          <w:sz w:val="24"/>
          <w:szCs w:val="24"/>
          <w:rtl/>
          <w:lang w:bidi="fa-IR"/>
        </w:rPr>
      </w:pPr>
      <w:r>
        <w:rPr>
          <w:rFonts w:asciiTheme="majorBidi" w:hAnsiTheme="majorBidi" w:cs="B Nazanin" w:hint="cs"/>
          <w:sz w:val="24"/>
          <w:szCs w:val="24"/>
          <w:rtl/>
          <w:lang w:bidi="fa-IR"/>
        </w:rPr>
        <w:t xml:space="preserve">کلیه منابعی که اساتید به عنوان رفرنس برای دانشجویان مطرح مینمایند </w:t>
      </w:r>
    </w:p>
    <w:sectPr w:rsidR="000C7326" w:rsidSect="00F51BF7">
      <w:footerReference w:type="default" r:id="rId10"/>
      <w:footnotePr>
        <w:numRestart w:val="eachPage"/>
      </w:footnotePr>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467EE" w14:textId="77777777" w:rsidR="00237405" w:rsidRDefault="00237405" w:rsidP="00EB6DB3">
      <w:pPr>
        <w:spacing w:after="0" w:line="240" w:lineRule="auto"/>
      </w:pPr>
      <w:r>
        <w:separator/>
      </w:r>
    </w:p>
  </w:endnote>
  <w:endnote w:type="continuationSeparator" w:id="0">
    <w:p w14:paraId="195C85DB" w14:textId="77777777" w:rsidR="00237405" w:rsidRDefault="00237405" w:rsidP="00EB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altName w:val="Courier New"/>
    <w:charset w:val="B2"/>
    <w:family w:val="auto"/>
    <w:pitch w:val="variable"/>
    <w:sig w:usb0="00002001" w:usb1="00000000" w:usb2="00000000" w:usb3="00000000" w:csb0="00000040" w:csb1="00000000"/>
  </w:font>
  <w:font w:name="IranNastaliq">
    <w:altName w:val="Arial Unicode MS"/>
    <w:charset w:val="00"/>
    <w:family w:val="roman"/>
    <w:pitch w:val="variable"/>
    <w:sig w:usb0="00000000" w:usb1="80000000" w:usb2="00000008" w:usb3="00000000" w:csb0="000101FF" w:csb1="00000000"/>
  </w:font>
  <w:font w:name="B Titr">
    <w:altName w:val="Courier New"/>
    <w:panose1 w:val="000007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8355595"/>
      <w:docPartObj>
        <w:docPartGallery w:val="Page Numbers (Bottom of Page)"/>
        <w:docPartUnique/>
      </w:docPartObj>
    </w:sdtPr>
    <w:sdtEndPr>
      <w:rPr>
        <w:noProof/>
      </w:rPr>
    </w:sdtEndPr>
    <w:sdtContent>
      <w:p w14:paraId="3B9BB28B" w14:textId="71E73B3D" w:rsidR="00337E9D" w:rsidRDefault="00337E9D" w:rsidP="00337E9D">
        <w:pPr>
          <w:pStyle w:val="Footer"/>
          <w:bidi/>
          <w:jc w:val="center"/>
        </w:pPr>
        <w:r>
          <w:fldChar w:fldCharType="begin"/>
        </w:r>
        <w:r>
          <w:instrText xml:space="preserve"> PAGE   \* MERGEFORMAT </w:instrText>
        </w:r>
        <w:r>
          <w:fldChar w:fldCharType="separate"/>
        </w:r>
        <w:r w:rsidR="00237405">
          <w:rPr>
            <w:noProof/>
            <w:rtl/>
          </w:rPr>
          <w:t>1</w:t>
        </w:r>
        <w:r>
          <w:rPr>
            <w:noProof/>
          </w:rPr>
          <w:fldChar w:fldCharType="end"/>
        </w:r>
      </w:p>
    </w:sdtContent>
  </w:sdt>
  <w:p w14:paraId="2004503B" w14:textId="77777777" w:rsidR="00337E9D" w:rsidRDefault="00337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DF3E3D" w14:textId="77777777" w:rsidR="00237405" w:rsidRDefault="00237405" w:rsidP="00EB6DB3">
      <w:pPr>
        <w:spacing w:after="0" w:line="240" w:lineRule="auto"/>
      </w:pPr>
      <w:r>
        <w:separator/>
      </w:r>
    </w:p>
  </w:footnote>
  <w:footnote w:type="continuationSeparator" w:id="0">
    <w:p w14:paraId="3924B627" w14:textId="77777777" w:rsidR="00237405" w:rsidRDefault="00237405" w:rsidP="00EB6DB3">
      <w:pPr>
        <w:spacing w:after="0" w:line="240" w:lineRule="auto"/>
      </w:pPr>
      <w:r>
        <w:continuationSeparator/>
      </w:r>
    </w:p>
  </w:footnote>
  <w:footnote w:id="1">
    <w:p w14:paraId="23459BAF" w14:textId="75183033" w:rsidR="00B237F7" w:rsidRPr="00B237F7" w:rsidRDefault="00B237F7" w:rsidP="00B237F7">
      <w:pPr>
        <w:tabs>
          <w:tab w:val="right" w:pos="854"/>
        </w:tabs>
        <w:autoSpaceDE w:val="0"/>
        <w:autoSpaceDN w:val="0"/>
        <w:bidi/>
        <w:adjustRightInd w:val="0"/>
        <w:spacing w:after="0" w:line="420" w:lineRule="atLeast"/>
        <w:jc w:val="both"/>
        <w:rPr>
          <w:rFonts w:ascii="Times New Roman" w:eastAsia="Times New Roman" w:hAnsi="Times New Roman" w:cs="B Nazanin"/>
          <w:b/>
          <w:bCs/>
          <w:color w:val="000000"/>
          <w:sz w:val="20"/>
          <w:szCs w:val="20"/>
          <w:rtl/>
        </w:rPr>
      </w:pPr>
      <w:r>
        <w:rPr>
          <w:rStyle w:val="FootnoteReference"/>
        </w:rPr>
        <w:footnoteRef/>
      </w:r>
      <w:r>
        <w:t xml:space="preserve"> </w:t>
      </w:r>
      <w:r w:rsidRPr="00B237F7">
        <w:rPr>
          <w:rFonts w:ascii="Times New Roman" w:eastAsia="Times New Roman" w:hAnsi="Times New Roman" w:cs="B Nazanin" w:hint="cs"/>
          <w:color w:val="000000"/>
          <w:rtl/>
          <w:lang w:bidi="fa-IR"/>
        </w:rPr>
        <w:t xml:space="preserve">مشتمل بر: </w:t>
      </w:r>
      <w:r>
        <w:rPr>
          <w:rFonts w:ascii="Times New Roman" w:eastAsia="Times New Roman" w:hAnsi="Times New Roman" w:cs="B Nazanin" w:hint="cs"/>
          <w:color w:val="000000"/>
          <w:rtl/>
          <w:lang w:bidi="fa-IR"/>
        </w:rPr>
        <w:t xml:space="preserve">نظري، عملي و یا </w:t>
      </w:r>
      <w:r w:rsidRPr="00B237F7">
        <w:rPr>
          <w:rFonts w:ascii="Times New Roman" w:eastAsia="Times New Roman" w:hAnsi="Times New Roman" w:cs="B Nazanin" w:hint="cs"/>
          <w:color w:val="000000"/>
          <w:rtl/>
          <w:lang w:bidi="fa-IR"/>
        </w:rPr>
        <w:t>نظري- عملي به تفكيك تعداد واحدهاي مصوب. (مثال: 2 واحد نظری، 1 واحد عملی)</w:t>
      </w:r>
    </w:p>
    <w:p w14:paraId="1257EDBA" w14:textId="213BAA12" w:rsidR="00B237F7" w:rsidRDefault="00B237F7" w:rsidP="00B237F7">
      <w:pPr>
        <w:pStyle w:val="FootnoteText"/>
        <w:bidi/>
        <w:rPr>
          <w:rtl/>
          <w:lang w:bidi="fa-IR"/>
        </w:rPr>
      </w:pPr>
    </w:p>
  </w:footnote>
  <w:footnote w:id="2">
    <w:p w14:paraId="25BE179D" w14:textId="0DCB112A" w:rsidR="009E629C" w:rsidRDefault="009E629C" w:rsidP="009E629C">
      <w:pPr>
        <w:pStyle w:val="FootnoteText"/>
        <w:rPr>
          <w:lang w:bidi="fa-IR"/>
        </w:rPr>
      </w:pPr>
      <w:r w:rsidRPr="009E629C">
        <w:rPr>
          <w:rFonts w:asciiTheme="majorBidi" w:hAnsiTheme="majorBidi" w:cstheme="majorBidi"/>
          <w:sz w:val="18"/>
          <w:szCs w:val="18"/>
          <w:lang w:bidi="fa-IR"/>
        </w:rPr>
        <w:footnoteRef/>
      </w:r>
      <w:r w:rsidR="00A06E26">
        <w:rPr>
          <w:rFonts w:asciiTheme="majorBidi" w:hAnsiTheme="majorBidi" w:cstheme="majorBidi"/>
          <w:sz w:val="18"/>
          <w:szCs w:val="18"/>
          <w:lang w:bidi="fa-IR"/>
        </w:rPr>
        <w:t xml:space="preserve">. </w:t>
      </w:r>
      <w:r w:rsidRPr="009E629C">
        <w:rPr>
          <w:rFonts w:asciiTheme="majorBidi" w:hAnsiTheme="majorBidi" w:cstheme="majorBidi"/>
          <w:sz w:val="18"/>
          <w:szCs w:val="18"/>
          <w:lang w:bidi="fa-IR"/>
        </w:rPr>
        <w:t>Educational Approach</w:t>
      </w:r>
    </w:p>
  </w:footnote>
  <w:footnote w:id="3">
    <w:p w14:paraId="70626008" w14:textId="2BD3214B" w:rsidR="009E629C" w:rsidRPr="00DB4835" w:rsidRDefault="009E629C" w:rsidP="00DB4835">
      <w:pPr>
        <w:pStyle w:val="FootnoteText"/>
        <w:rPr>
          <w:rFonts w:asciiTheme="majorBidi" w:hAnsiTheme="majorBidi" w:cstheme="majorBidi"/>
          <w:sz w:val="18"/>
          <w:szCs w:val="18"/>
          <w:lang w:bidi="fa-IR"/>
        </w:rPr>
      </w:pPr>
      <w:r w:rsidRPr="00A06E26">
        <w:rPr>
          <w:rFonts w:asciiTheme="majorBidi" w:hAnsiTheme="majorBidi" w:cstheme="majorBidi"/>
          <w:sz w:val="18"/>
          <w:szCs w:val="18"/>
          <w:lang w:bidi="fa-IR"/>
        </w:rPr>
        <w:footnoteRef/>
      </w:r>
      <w:r w:rsidR="00A06E26" w:rsidRPr="00A06E26">
        <w:rPr>
          <w:rFonts w:asciiTheme="majorBidi" w:hAnsiTheme="majorBidi" w:cstheme="majorBidi"/>
          <w:sz w:val="18"/>
          <w:szCs w:val="18"/>
          <w:lang w:bidi="fa-IR"/>
        </w:rPr>
        <w:t>.</w:t>
      </w:r>
      <w:r w:rsidR="00A06E26">
        <w:rPr>
          <w:rFonts w:asciiTheme="majorBidi" w:hAnsiTheme="majorBidi" w:cstheme="majorBidi"/>
          <w:sz w:val="18"/>
          <w:szCs w:val="18"/>
          <w:lang w:bidi="fa-IR"/>
        </w:rPr>
        <w:t xml:space="preserve"> </w:t>
      </w:r>
      <w:r w:rsidR="00A06E26" w:rsidRPr="00A06E26">
        <w:rPr>
          <w:rFonts w:asciiTheme="majorBidi" w:hAnsiTheme="majorBidi" w:cstheme="majorBidi"/>
          <w:sz w:val="18"/>
          <w:szCs w:val="18"/>
          <w:lang w:bidi="fa-IR"/>
        </w:rPr>
        <w:t xml:space="preserve">Virtual </w:t>
      </w:r>
      <w:r w:rsidR="00A06E26" w:rsidRPr="009E629C">
        <w:rPr>
          <w:rFonts w:asciiTheme="majorBidi" w:hAnsiTheme="majorBidi" w:cstheme="majorBidi"/>
          <w:sz w:val="18"/>
          <w:szCs w:val="18"/>
          <w:lang w:bidi="fa-IR"/>
        </w:rPr>
        <w:t>Approach</w:t>
      </w:r>
    </w:p>
  </w:footnote>
  <w:footnote w:id="4">
    <w:p w14:paraId="6A4A3A7D" w14:textId="02419558" w:rsidR="00A06E26" w:rsidRDefault="00A06E26" w:rsidP="00A06E26">
      <w:pPr>
        <w:pStyle w:val="FootnoteText"/>
      </w:pPr>
      <w:r w:rsidRPr="00A06E26">
        <w:rPr>
          <w:rFonts w:asciiTheme="majorBidi" w:hAnsiTheme="majorBidi" w:cstheme="majorBidi"/>
          <w:sz w:val="18"/>
          <w:szCs w:val="18"/>
          <w:lang w:bidi="fa-IR"/>
        </w:rPr>
        <w:footnoteRef/>
      </w:r>
      <w:r>
        <w:rPr>
          <w:rFonts w:asciiTheme="majorBidi" w:hAnsiTheme="majorBidi" w:cstheme="majorBidi"/>
          <w:sz w:val="18"/>
          <w:szCs w:val="18"/>
          <w:lang w:bidi="fa-IR"/>
        </w:rPr>
        <w:t>.</w:t>
      </w:r>
      <w:r w:rsidRPr="00A06E26">
        <w:rPr>
          <w:rFonts w:asciiTheme="majorBidi" w:hAnsiTheme="majorBidi" w:cstheme="majorBidi"/>
          <w:sz w:val="18"/>
          <w:szCs w:val="18"/>
          <w:lang w:bidi="fa-IR"/>
        </w:rPr>
        <w:t xml:space="preserve"> Blended </w:t>
      </w:r>
      <w:r w:rsidRPr="009E629C">
        <w:rPr>
          <w:rFonts w:asciiTheme="majorBidi" w:hAnsiTheme="majorBidi" w:cstheme="majorBidi"/>
          <w:sz w:val="18"/>
          <w:szCs w:val="18"/>
          <w:lang w:bidi="fa-IR"/>
        </w:rPr>
        <w:t>Approach</w:t>
      </w:r>
      <w:r>
        <w:rPr>
          <w:rFonts w:asciiTheme="majorBidi" w:hAnsiTheme="majorBidi" w:cstheme="majorBidi"/>
          <w:sz w:val="18"/>
          <w:szCs w:val="18"/>
          <w:lang w:bidi="fa-IR"/>
        </w:rPr>
        <w:t>:</w:t>
      </w:r>
      <w:r w:rsidRPr="00A06E26">
        <w:rPr>
          <w:rFonts w:ascii="Arial" w:hAnsi="Arial" w:cs="Arial"/>
          <w:b/>
          <w:bCs/>
          <w:color w:val="222222"/>
          <w:shd w:val="clear" w:color="auto" w:fill="FFFFFF"/>
        </w:rPr>
        <w:t xml:space="preserve"> </w:t>
      </w:r>
      <w:r w:rsidRPr="00A06E26">
        <w:rPr>
          <w:rFonts w:asciiTheme="majorBidi" w:hAnsiTheme="majorBidi" w:cstheme="majorBidi"/>
          <w:sz w:val="18"/>
          <w:szCs w:val="18"/>
          <w:lang w:bidi="fa-IR"/>
        </w:rPr>
        <w:t>Blended learning is an approach to education that combines online educational materials and opportunities for interaction online with traditional place-based classroom methods.</w:t>
      </w:r>
      <w:r>
        <w:rPr>
          <w:rFonts w:asciiTheme="majorBidi" w:hAnsiTheme="majorBidi" w:cstheme="majorBidi"/>
          <w:sz w:val="18"/>
          <w:szCs w:val="18"/>
          <w:lang w:bidi="fa-IR"/>
        </w:rPr>
        <w:t xml:space="preserve"> </w:t>
      </w:r>
    </w:p>
  </w:footnote>
  <w:footnote w:id="5">
    <w:p w14:paraId="74291626" w14:textId="5F261870" w:rsidR="00282ABB" w:rsidRPr="0006432E" w:rsidRDefault="00282ABB" w:rsidP="00225B88">
      <w:pPr>
        <w:pStyle w:val="FootnoteText"/>
        <w:bidi/>
        <w:rPr>
          <w:rtl/>
          <w:lang w:bidi="fa-IR"/>
        </w:rPr>
      </w:pPr>
      <w:r w:rsidRPr="0006432E">
        <w:rPr>
          <w:rFonts w:ascii="Times New Roman" w:hAnsi="Times New Roman" w:cs="B Nazanin"/>
          <w:sz w:val="14"/>
          <w:lang w:bidi="fa-IR"/>
        </w:rPr>
        <w:footnoteRef/>
      </w:r>
      <w:r w:rsidR="00225B88" w:rsidRPr="0006432E">
        <w:rPr>
          <w:rFonts w:ascii="Times New Roman" w:hAnsi="Times New Roman" w:cs="B Nazanin" w:hint="cs"/>
          <w:sz w:val="14"/>
          <w:rtl/>
          <w:lang w:bidi="fa-IR"/>
        </w:rPr>
        <w:t xml:space="preserve">. </w:t>
      </w:r>
      <w:r w:rsidRPr="0006432E">
        <w:rPr>
          <w:rFonts w:ascii="Times New Roman" w:hAnsi="Times New Roman" w:cs="B Nazanin" w:hint="cs"/>
          <w:sz w:val="14"/>
          <w:rtl/>
          <w:lang w:bidi="fa-IR"/>
        </w:rPr>
        <w:t>این وظایف مصادیقی از وظایف عمومی هستند و  می</w:t>
      </w:r>
      <w:r w:rsidRPr="0006432E">
        <w:rPr>
          <w:rFonts w:ascii="Times New Roman" w:hAnsi="Times New Roman" w:cs="B Nazanin"/>
          <w:sz w:val="14"/>
          <w:rtl/>
          <w:lang w:bidi="fa-IR"/>
        </w:rPr>
        <w:softHyphen/>
      </w:r>
      <w:r w:rsidRPr="0006432E">
        <w:rPr>
          <w:rFonts w:ascii="Times New Roman" w:hAnsi="Times New Roman" w:cs="B Nazanin" w:hint="cs"/>
          <w:sz w:val="14"/>
          <w:rtl/>
          <w:lang w:bidi="fa-IR"/>
        </w:rPr>
        <w:t>توانند در همه انواع دوره</w:t>
      </w:r>
      <w:r w:rsidRPr="0006432E">
        <w:rPr>
          <w:rFonts w:ascii="Times New Roman" w:hAnsi="Times New Roman" w:cs="B Nazanin"/>
          <w:sz w:val="14"/>
          <w:rtl/>
          <w:lang w:bidi="fa-IR"/>
        </w:rPr>
        <w:softHyphen/>
      </w:r>
      <w:r w:rsidRPr="0006432E">
        <w:rPr>
          <w:rFonts w:ascii="Times New Roman" w:hAnsi="Times New Roman" w:cs="B Nazanin" w:hint="cs"/>
          <w:sz w:val="14"/>
          <w:rtl/>
          <w:lang w:bidi="fa-IR"/>
        </w:rPr>
        <w:t>های آموزشی اعم از حضوری و مجازی، لحاظ گردند.</w:t>
      </w:r>
      <w:r w:rsidRPr="0006432E">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453A0"/>
    <w:multiLevelType w:val="hybridMultilevel"/>
    <w:tmpl w:val="DE26D1E2"/>
    <w:lvl w:ilvl="0" w:tplc="19D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A175D0"/>
    <w:multiLevelType w:val="hybridMultilevel"/>
    <w:tmpl w:val="494430DC"/>
    <w:lvl w:ilvl="0" w:tplc="B89EF3A2">
      <w:start w:val="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A604E2"/>
    <w:multiLevelType w:val="hybridMultilevel"/>
    <w:tmpl w:val="08BA38A0"/>
    <w:lvl w:ilvl="0" w:tplc="9656C5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1E1006"/>
    <w:multiLevelType w:val="hybridMultilevel"/>
    <w:tmpl w:val="2F1A6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DC2B01"/>
    <w:multiLevelType w:val="hybridMultilevel"/>
    <w:tmpl w:val="ED54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05337D"/>
    <w:multiLevelType w:val="hybridMultilevel"/>
    <w:tmpl w:val="F6BC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A3NjMytrQ0NzC0NDBW0lEKTi0uzszPAykwrAUAFOoiJiwAAAA="/>
  </w:docVars>
  <w:rsids>
    <w:rsidRoot w:val="00F7033C"/>
    <w:rsid w:val="0000437E"/>
    <w:rsid w:val="00041B5D"/>
    <w:rsid w:val="00047FD1"/>
    <w:rsid w:val="00052BAA"/>
    <w:rsid w:val="00055B05"/>
    <w:rsid w:val="00060C33"/>
    <w:rsid w:val="00061FAB"/>
    <w:rsid w:val="00063ECA"/>
    <w:rsid w:val="0006432E"/>
    <w:rsid w:val="000921C5"/>
    <w:rsid w:val="00093ABE"/>
    <w:rsid w:val="00096A68"/>
    <w:rsid w:val="000B2C35"/>
    <w:rsid w:val="000B5704"/>
    <w:rsid w:val="000B7123"/>
    <w:rsid w:val="000C7326"/>
    <w:rsid w:val="000D393B"/>
    <w:rsid w:val="000E51A7"/>
    <w:rsid w:val="000E701A"/>
    <w:rsid w:val="000E72CE"/>
    <w:rsid w:val="000F34BE"/>
    <w:rsid w:val="000F3FF3"/>
    <w:rsid w:val="00100827"/>
    <w:rsid w:val="00100BCF"/>
    <w:rsid w:val="00103F44"/>
    <w:rsid w:val="0012159D"/>
    <w:rsid w:val="00130C50"/>
    <w:rsid w:val="00145B73"/>
    <w:rsid w:val="00145E3E"/>
    <w:rsid w:val="00154C6F"/>
    <w:rsid w:val="001567FC"/>
    <w:rsid w:val="001713A3"/>
    <w:rsid w:val="00180C87"/>
    <w:rsid w:val="00186948"/>
    <w:rsid w:val="00187E54"/>
    <w:rsid w:val="00193733"/>
    <w:rsid w:val="00194C8D"/>
    <w:rsid w:val="001A3533"/>
    <w:rsid w:val="001B6A38"/>
    <w:rsid w:val="001C5C92"/>
    <w:rsid w:val="001D29D6"/>
    <w:rsid w:val="001D2D1F"/>
    <w:rsid w:val="001F31CB"/>
    <w:rsid w:val="002034ED"/>
    <w:rsid w:val="0020548F"/>
    <w:rsid w:val="00217F24"/>
    <w:rsid w:val="00220DB2"/>
    <w:rsid w:val="002218E7"/>
    <w:rsid w:val="00225B88"/>
    <w:rsid w:val="0023278D"/>
    <w:rsid w:val="00237405"/>
    <w:rsid w:val="002547D1"/>
    <w:rsid w:val="002714E8"/>
    <w:rsid w:val="00277644"/>
    <w:rsid w:val="00277BB7"/>
    <w:rsid w:val="00282ABB"/>
    <w:rsid w:val="0029396B"/>
    <w:rsid w:val="002942FF"/>
    <w:rsid w:val="002B27AF"/>
    <w:rsid w:val="002D5FD3"/>
    <w:rsid w:val="002E06E6"/>
    <w:rsid w:val="003044E1"/>
    <w:rsid w:val="003208E8"/>
    <w:rsid w:val="003225EB"/>
    <w:rsid w:val="00336EBE"/>
    <w:rsid w:val="00337E9D"/>
    <w:rsid w:val="00357089"/>
    <w:rsid w:val="003647A9"/>
    <w:rsid w:val="00364A0B"/>
    <w:rsid w:val="00366A61"/>
    <w:rsid w:val="0038172F"/>
    <w:rsid w:val="003909B8"/>
    <w:rsid w:val="003C19F8"/>
    <w:rsid w:val="003C3250"/>
    <w:rsid w:val="003D5FAE"/>
    <w:rsid w:val="003F5911"/>
    <w:rsid w:val="004005EE"/>
    <w:rsid w:val="00401B3A"/>
    <w:rsid w:val="00406F30"/>
    <w:rsid w:val="00426476"/>
    <w:rsid w:val="00445D64"/>
    <w:rsid w:val="00445D98"/>
    <w:rsid w:val="00457853"/>
    <w:rsid w:val="00460AC6"/>
    <w:rsid w:val="0047039D"/>
    <w:rsid w:val="00477B93"/>
    <w:rsid w:val="0049423D"/>
    <w:rsid w:val="0049722D"/>
    <w:rsid w:val="004B3386"/>
    <w:rsid w:val="004B3C0D"/>
    <w:rsid w:val="004E2BE7"/>
    <w:rsid w:val="004E306D"/>
    <w:rsid w:val="004E70F4"/>
    <w:rsid w:val="004F0DD5"/>
    <w:rsid w:val="004F2009"/>
    <w:rsid w:val="00505865"/>
    <w:rsid w:val="00527E9F"/>
    <w:rsid w:val="00551073"/>
    <w:rsid w:val="00562721"/>
    <w:rsid w:val="00592F5F"/>
    <w:rsid w:val="005A67D4"/>
    <w:rsid w:val="005A73D4"/>
    <w:rsid w:val="005D4B5C"/>
    <w:rsid w:val="005E03FB"/>
    <w:rsid w:val="005E1787"/>
    <w:rsid w:val="005E730A"/>
    <w:rsid w:val="005F151B"/>
    <w:rsid w:val="005F23E2"/>
    <w:rsid w:val="0062048A"/>
    <w:rsid w:val="00632F6B"/>
    <w:rsid w:val="0065017B"/>
    <w:rsid w:val="006562BE"/>
    <w:rsid w:val="0067621F"/>
    <w:rsid w:val="00684E56"/>
    <w:rsid w:val="006C3301"/>
    <w:rsid w:val="006D4F70"/>
    <w:rsid w:val="006E5B52"/>
    <w:rsid w:val="00712158"/>
    <w:rsid w:val="00716BE3"/>
    <w:rsid w:val="0073222F"/>
    <w:rsid w:val="00757159"/>
    <w:rsid w:val="00763530"/>
    <w:rsid w:val="007655B2"/>
    <w:rsid w:val="007A289E"/>
    <w:rsid w:val="007B1C56"/>
    <w:rsid w:val="007B3E77"/>
    <w:rsid w:val="007B69EC"/>
    <w:rsid w:val="007E0732"/>
    <w:rsid w:val="007E604E"/>
    <w:rsid w:val="007F2C21"/>
    <w:rsid w:val="007F4389"/>
    <w:rsid w:val="00812EFA"/>
    <w:rsid w:val="00816A2F"/>
    <w:rsid w:val="0083643A"/>
    <w:rsid w:val="00840220"/>
    <w:rsid w:val="0084729F"/>
    <w:rsid w:val="00852EA4"/>
    <w:rsid w:val="00885BF8"/>
    <w:rsid w:val="00896A0B"/>
    <w:rsid w:val="008A1031"/>
    <w:rsid w:val="008B65C8"/>
    <w:rsid w:val="008C1F03"/>
    <w:rsid w:val="008E495F"/>
    <w:rsid w:val="00914CAC"/>
    <w:rsid w:val="00933443"/>
    <w:rsid w:val="009340B5"/>
    <w:rsid w:val="009375F5"/>
    <w:rsid w:val="00946D4D"/>
    <w:rsid w:val="00971252"/>
    <w:rsid w:val="009A0090"/>
    <w:rsid w:val="009E629C"/>
    <w:rsid w:val="009F4CC0"/>
    <w:rsid w:val="009F78FB"/>
    <w:rsid w:val="00A06E26"/>
    <w:rsid w:val="00A11602"/>
    <w:rsid w:val="00A178F2"/>
    <w:rsid w:val="00A55173"/>
    <w:rsid w:val="00A61F6D"/>
    <w:rsid w:val="00A65BBB"/>
    <w:rsid w:val="00A667B5"/>
    <w:rsid w:val="00AA3DED"/>
    <w:rsid w:val="00AA41DE"/>
    <w:rsid w:val="00AB5CAE"/>
    <w:rsid w:val="00AE1443"/>
    <w:rsid w:val="00AE6C53"/>
    <w:rsid w:val="00AF649A"/>
    <w:rsid w:val="00B02343"/>
    <w:rsid w:val="00B03A8F"/>
    <w:rsid w:val="00B03A95"/>
    <w:rsid w:val="00B14502"/>
    <w:rsid w:val="00B237F7"/>
    <w:rsid w:val="00B37985"/>
    <w:rsid w:val="00B420E2"/>
    <w:rsid w:val="00B4711B"/>
    <w:rsid w:val="00B77FBC"/>
    <w:rsid w:val="00B80410"/>
    <w:rsid w:val="00B9475A"/>
    <w:rsid w:val="00B977E0"/>
    <w:rsid w:val="00BE4941"/>
    <w:rsid w:val="00BF350D"/>
    <w:rsid w:val="00C06AFF"/>
    <w:rsid w:val="00C12AB4"/>
    <w:rsid w:val="00C15621"/>
    <w:rsid w:val="00C5164A"/>
    <w:rsid w:val="00C63B0C"/>
    <w:rsid w:val="00C71788"/>
    <w:rsid w:val="00C82781"/>
    <w:rsid w:val="00C85ABA"/>
    <w:rsid w:val="00C91E86"/>
    <w:rsid w:val="00CA5986"/>
    <w:rsid w:val="00CB11FC"/>
    <w:rsid w:val="00CC7477"/>
    <w:rsid w:val="00CC7981"/>
    <w:rsid w:val="00D237ED"/>
    <w:rsid w:val="00D258F5"/>
    <w:rsid w:val="00D272D4"/>
    <w:rsid w:val="00D47EB7"/>
    <w:rsid w:val="00D92DAC"/>
    <w:rsid w:val="00D93E0C"/>
    <w:rsid w:val="00DB28EF"/>
    <w:rsid w:val="00DB4835"/>
    <w:rsid w:val="00DC7F56"/>
    <w:rsid w:val="00DD7900"/>
    <w:rsid w:val="00E270DE"/>
    <w:rsid w:val="00E358C8"/>
    <w:rsid w:val="00E61F9C"/>
    <w:rsid w:val="00E66E78"/>
    <w:rsid w:val="00E95490"/>
    <w:rsid w:val="00EA2A7F"/>
    <w:rsid w:val="00EB6DB3"/>
    <w:rsid w:val="00EB7E47"/>
    <w:rsid w:val="00EC047C"/>
    <w:rsid w:val="00EC2D0A"/>
    <w:rsid w:val="00EF53E0"/>
    <w:rsid w:val="00F05B8C"/>
    <w:rsid w:val="00F11338"/>
    <w:rsid w:val="00F12E0F"/>
    <w:rsid w:val="00F25ED3"/>
    <w:rsid w:val="00F378AD"/>
    <w:rsid w:val="00F51BF7"/>
    <w:rsid w:val="00F62CAD"/>
    <w:rsid w:val="00F7033C"/>
    <w:rsid w:val="00F93A8F"/>
    <w:rsid w:val="00F95EA0"/>
    <w:rsid w:val="00FA17A2"/>
    <w:rsid w:val="00FB08F3"/>
    <w:rsid w:val="00FB1B92"/>
    <w:rsid w:val="00FC42B8"/>
    <w:rsid w:val="00FC5532"/>
    <w:rsid w:val="00FE5F7E"/>
    <w:rsid w:val="00FF2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D4"/>
    <w:pPr>
      <w:ind w:left="720"/>
      <w:contextualSpacing/>
    </w:pPr>
  </w:style>
  <w:style w:type="paragraph" w:styleId="BalloonText">
    <w:name w:val="Balloon Text"/>
    <w:basedOn w:val="Normal"/>
    <w:link w:val="BalloonTextChar"/>
    <w:uiPriority w:val="99"/>
    <w:semiHidden/>
    <w:unhideWhenUsed/>
    <w:rsid w:val="007E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4E"/>
    <w:rPr>
      <w:rFonts w:ascii="Tahoma" w:hAnsi="Tahoma" w:cs="Tahoma"/>
      <w:sz w:val="16"/>
      <w:szCs w:val="16"/>
    </w:rPr>
  </w:style>
  <w:style w:type="table" w:styleId="TableGrid">
    <w:name w:val="Table Grid"/>
    <w:basedOn w:val="TableNormal"/>
    <w:uiPriority w:val="59"/>
    <w:rsid w:val="00F12E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0E701A"/>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0E701A"/>
    <w:rPr>
      <w:sz w:val="16"/>
      <w:szCs w:val="16"/>
    </w:rPr>
  </w:style>
  <w:style w:type="paragraph" w:styleId="CommentText">
    <w:name w:val="annotation text"/>
    <w:basedOn w:val="Normal"/>
    <w:link w:val="CommentTextChar"/>
    <w:uiPriority w:val="99"/>
    <w:semiHidden/>
    <w:unhideWhenUsed/>
    <w:rsid w:val="000E701A"/>
    <w:pPr>
      <w:spacing w:line="240" w:lineRule="auto"/>
    </w:pPr>
    <w:rPr>
      <w:sz w:val="20"/>
      <w:szCs w:val="20"/>
    </w:rPr>
  </w:style>
  <w:style w:type="character" w:customStyle="1" w:styleId="CommentTextChar">
    <w:name w:val="Comment Text Char"/>
    <w:basedOn w:val="DefaultParagraphFont"/>
    <w:link w:val="CommentText"/>
    <w:uiPriority w:val="99"/>
    <w:semiHidden/>
    <w:rsid w:val="000E701A"/>
    <w:rPr>
      <w:sz w:val="20"/>
      <w:szCs w:val="20"/>
    </w:rPr>
  </w:style>
  <w:style w:type="paragraph" w:styleId="CommentSubject">
    <w:name w:val="annotation subject"/>
    <w:basedOn w:val="CommentText"/>
    <w:next w:val="CommentText"/>
    <w:link w:val="CommentSubjectChar"/>
    <w:uiPriority w:val="99"/>
    <w:semiHidden/>
    <w:unhideWhenUsed/>
    <w:rsid w:val="000E701A"/>
    <w:rPr>
      <w:b/>
      <w:bCs/>
    </w:rPr>
  </w:style>
  <w:style w:type="character" w:customStyle="1" w:styleId="CommentSubjectChar">
    <w:name w:val="Comment Subject Char"/>
    <w:basedOn w:val="CommentTextChar"/>
    <w:link w:val="CommentSubject"/>
    <w:uiPriority w:val="99"/>
    <w:semiHidden/>
    <w:rsid w:val="000E701A"/>
    <w:rPr>
      <w:b/>
      <w:bCs/>
      <w:sz w:val="20"/>
      <w:szCs w:val="20"/>
    </w:rPr>
  </w:style>
  <w:style w:type="paragraph" w:styleId="Revision">
    <w:name w:val="Revision"/>
    <w:hidden/>
    <w:uiPriority w:val="99"/>
    <w:semiHidden/>
    <w:rsid w:val="005E03FB"/>
    <w:pPr>
      <w:spacing w:after="0" w:line="240" w:lineRule="auto"/>
    </w:pPr>
  </w:style>
  <w:style w:type="paragraph" w:styleId="FootnoteText">
    <w:name w:val="footnote text"/>
    <w:basedOn w:val="Normal"/>
    <w:link w:val="FootnoteTextChar"/>
    <w:uiPriority w:val="99"/>
    <w:semiHidden/>
    <w:unhideWhenUsed/>
    <w:rsid w:val="00EB6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DB3"/>
    <w:rPr>
      <w:sz w:val="20"/>
      <w:szCs w:val="20"/>
    </w:rPr>
  </w:style>
  <w:style w:type="character" w:styleId="FootnoteReference">
    <w:name w:val="footnote reference"/>
    <w:basedOn w:val="DefaultParagraphFont"/>
    <w:uiPriority w:val="99"/>
    <w:semiHidden/>
    <w:unhideWhenUsed/>
    <w:rsid w:val="00EB6DB3"/>
    <w:rPr>
      <w:vertAlign w:val="superscript"/>
    </w:rPr>
  </w:style>
  <w:style w:type="paragraph" w:styleId="Header">
    <w:name w:val="header"/>
    <w:basedOn w:val="Normal"/>
    <w:link w:val="HeaderChar"/>
    <w:uiPriority w:val="99"/>
    <w:unhideWhenUsed/>
    <w:rsid w:val="00B1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02"/>
  </w:style>
  <w:style w:type="paragraph" w:styleId="Footer">
    <w:name w:val="footer"/>
    <w:basedOn w:val="Normal"/>
    <w:link w:val="FooterChar"/>
    <w:uiPriority w:val="99"/>
    <w:unhideWhenUsed/>
    <w:rsid w:val="00B1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02"/>
  </w:style>
  <w:style w:type="table" w:customStyle="1" w:styleId="TableGrid1">
    <w:name w:val="Table Grid1"/>
    <w:basedOn w:val="TableNormal"/>
    <w:next w:val="TableGrid"/>
    <w:uiPriority w:val="59"/>
    <w:rsid w:val="00145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D4"/>
    <w:pPr>
      <w:ind w:left="720"/>
      <w:contextualSpacing/>
    </w:pPr>
  </w:style>
  <w:style w:type="paragraph" w:styleId="BalloonText">
    <w:name w:val="Balloon Text"/>
    <w:basedOn w:val="Normal"/>
    <w:link w:val="BalloonTextChar"/>
    <w:uiPriority w:val="99"/>
    <w:semiHidden/>
    <w:unhideWhenUsed/>
    <w:rsid w:val="007E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4E"/>
    <w:rPr>
      <w:rFonts w:ascii="Tahoma" w:hAnsi="Tahoma" w:cs="Tahoma"/>
      <w:sz w:val="16"/>
      <w:szCs w:val="16"/>
    </w:rPr>
  </w:style>
  <w:style w:type="table" w:styleId="TableGrid">
    <w:name w:val="Table Grid"/>
    <w:basedOn w:val="TableNormal"/>
    <w:uiPriority w:val="59"/>
    <w:rsid w:val="00F12E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4-Accent51">
    <w:name w:val="Grid Table 4 - Accent 51"/>
    <w:basedOn w:val="TableNormal"/>
    <w:uiPriority w:val="49"/>
    <w:rsid w:val="000E701A"/>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0E701A"/>
    <w:rPr>
      <w:sz w:val="16"/>
      <w:szCs w:val="16"/>
    </w:rPr>
  </w:style>
  <w:style w:type="paragraph" w:styleId="CommentText">
    <w:name w:val="annotation text"/>
    <w:basedOn w:val="Normal"/>
    <w:link w:val="CommentTextChar"/>
    <w:uiPriority w:val="99"/>
    <w:semiHidden/>
    <w:unhideWhenUsed/>
    <w:rsid w:val="000E701A"/>
    <w:pPr>
      <w:spacing w:line="240" w:lineRule="auto"/>
    </w:pPr>
    <w:rPr>
      <w:sz w:val="20"/>
      <w:szCs w:val="20"/>
    </w:rPr>
  </w:style>
  <w:style w:type="character" w:customStyle="1" w:styleId="CommentTextChar">
    <w:name w:val="Comment Text Char"/>
    <w:basedOn w:val="DefaultParagraphFont"/>
    <w:link w:val="CommentText"/>
    <w:uiPriority w:val="99"/>
    <w:semiHidden/>
    <w:rsid w:val="000E701A"/>
    <w:rPr>
      <w:sz w:val="20"/>
      <w:szCs w:val="20"/>
    </w:rPr>
  </w:style>
  <w:style w:type="paragraph" w:styleId="CommentSubject">
    <w:name w:val="annotation subject"/>
    <w:basedOn w:val="CommentText"/>
    <w:next w:val="CommentText"/>
    <w:link w:val="CommentSubjectChar"/>
    <w:uiPriority w:val="99"/>
    <w:semiHidden/>
    <w:unhideWhenUsed/>
    <w:rsid w:val="000E701A"/>
    <w:rPr>
      <w:b/>
      <w:bCs/>
    </w:rPr>
  </w:style>
  <w:style w:type="character" w:customStyle="1" w:styleId="CommentSubjectChar">
    <w:name w:val="Comment Subject Char"/>
    <w:basedOn w:val="CommentTextChar"/>
    <w:link w:val="CommentSubject"/>
    <w:uiPriority w:val="99"/>
    <w:semiHidden/>
    <w:rsid w:val="000E701A"/>
    <w:rPr>
      <w:b/>
      <w:bCs/>
      <w:sz w:val="20"/>
      <w:szCs w:val="20"/>
    </w:rPr>
  </w:style>
  <w:style w:type="paragraph" w:styleId="Revision">
    <w:name w:val="Revision"/>
    <w:hidden/>
    <w:uiPriority w:val="99"/>
    <w:semiHidden/>
    <w:rsid w:val="005E03FB"/>
    <w:pPr>
      <w:spacing w:after="0" w:line="240" w:lineRule="auto"/>
    </w:pPr>
  </w:style>
  <w:style w:type="paragraph" w:styleId="FootnoteText">
    <w:name w:val="footnote text"/>
    <w:basedOn w:val="Normal"/>
    <w:link w:val="FootnoteTextChar"/>
    <w:uiPriority w:val="99"/>
    <w:semiHidden/>
    <w:unhideWhenUsed/>
    <w:rsid w:val="00EB6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DB3"/>
    <w:rPr>
      <w:sz w:val="20"/>
      <w:szCs w:val="20"/>
    </w:rPr>
  </w:style>
  <w:style w:type="character" w:styleId="FootnoteReference">
    <w:name w:val="footnote reference"/>
    <w:basedOn w:val="DefaultParagraphFont"/>
    <w:uiPriority w:val="99"/>
    <w:semiHidden/>
    <w:unhideWhenUsed/>
    <w:rsid w:val="00EB6DB3"/>
    <w:rPr>
      <w:vertAlign w:val="superscript"/>
    </w:rPr>
  </w:style>
  <w:style w:type="paragraph" w:styleId="Header">
    <w:name w:val="header"/>
    <w:basedOn w:val="Normal"/>
    <w:link w:val="HeaderChar"/>
    <w:uiPriority w:val="99"/>
    <w:unhideWhenUsed/>
    <w:rsid w:val="00B1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02"/>
  </w:style>
  <w:style w:type="paragraph" w:styleId="Footer">
    <w:name w:val="footer"/>
    <w:basedOn w:val="Normal"/>
    <w:link w:val="FooterChar"/>
    <w:uiPriority w:val="99"/>
    <w:unhideWhenUsed/>
    <w:rsid w:val="00B1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02"/>
  </w:style>
  <w:style w:type="table" w:customStyle="1" w:styleId="TableGrid1">
    <w:name w:val="Table Grid1"/>
    <w:basedOn w:val="TableNormal"/>
    <w:next w:val="TableGrid"/>
    <w:uiPriority w:val="59"/>
    <w:rsid w:val="00145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ACA55-2FAF-4974-8F35-140939AA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naghsh</dc:creator>
  <cp:lastModifiedBy>armin</cp:lastModifiedBy>
  <cp:revision>2</cp:revision>
  <cp:lastPrinted>2020-08-02T12:25:00Z</cp:lastPrinted>
  <dcterms:created xsi:type="dcterms:W3CDTF">2024-01-26T09:55:00Z</dcterms:created>
  <dcterms:modified xsi:type="dcterms:W3CDTF">2024-01-26T09:55:00Z</dcterms:modified>
</cp:coreProperties>
</file>